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DA03" w14:textId="25EE1006" w:rsidR="002E6145" w:rsidRPr="005F2248" w:rsidRDefault="002E6145" w:rsidP="002E6145">
      <w:pPr>
        <w:spacing w:after="0" w:line="240" w:lineRule="auto"/>
        <w:rPr>
          <w:rFonts w:ascii="Times New Roman Bold" w:eastAsia="ヒラギノ角ゴ Pro W3" w:hAnsi="Times New Roman Bold" w:cs="Times New Roman"/>
          <w:b/>
          <w:bCs/>
          <w:smallCaps/>
          <w:color w:val="000000"/>
        </w:rPr>
      </w:pPr>
      <w:r w:rsidRPr="005F2248">
        <w:rPr>
          <w:rFonts w:ascii="Times New Roman Bold" w:eastAsia="ヒラギノ角ゴ Pro W3" w:hAnsi="Times New Roman Bold" w:cs="Times New Roman"/>
          <w:b/>
          <w:bCs/>
          <w:smallCaps/>
          <w:color w:val="000000"/>
        </w:rPr>
        <w:t xml:space="preserve">Stakeholder-Centered Coaching for </w:t>
      </w:r>
      <w:r w:rsidR="00C85F41" w:rsidRPr="005F2248">
        <w:rPr>
          <w:rFonts w:ascii="Times New Roman Bold" w:eastAsia="ヒラギノ角ゴ Pro W3" w:hAnsi="Times New Roman Bold" w:cs="Times New Roman"/>
          <w:b/>
          <w:bCs/>
          <w:smallCaps/>
          <w:color w:val="000000"/>
        </w:rPr>
        <w:t>Measurable</w:t>
      </w:r>
      <w:r w:rsidRPr="005F2248">
        <w:rPr>
          <w:rFonts w:ascii="Times New Roman Bold" w:eastAsia="ヒラギノ角ゴ Pro W3" w:hAnsi="Times New Roman Bold" w:cs="Times New Roman"/>
          <w:b/>
          <w:bCs/>
          <w:smallCaps/>
          <w:color w:val="000000"/>
        </w:rPr>
        <w:t xml:space="preserve"> Leadership Strength Gains</w:t>
      </w:r>
    </w:p>
    <w:p w14:paraId="3377A9F0" w14:textId="77777777" w:rsidR="002E6145" w:rsidRPr="005F2248" w:rsidRDefault="002E6145" w:rsidP="002E6145">
      <w:pPr>
        <w:spacing w:after="0" w:line="240" w:lineRule="auto"/>
        <w:rPr>
          <w:rFonts w:ascii="Times New Roman" w:eastAsia="ヒラギノ角ゴ Pro W3" w:hAnsi="Times New Roman" w:cs="Times New Roman"/>
          <w:b/>
          <w:bCs/>
          <w:color w:val="000000"/>
        </w:rPr>
      </w:pPr>
    </w:p>
    <w:p w14:paraId="070F6333" w14:textId="40E63C2B" w:rsidR="000B42DE" w:rsidRPr="00E70424" w:rsidRDefault="00E70424" w:rsidP="000B42DE">
      <w:pPr>
        <w:spacing w:after="240"/>
        <w:rPr>
          <w:rFonts w:ascii="Times New Roman" w:eastAsia="ヒラギノ角ゴ Pro W3" w:hAnsi="Times New Roman" w:cs="Times New Roman"/>
          <w:color w:val="000000"/>
        </w:rPr>
      </w:pPr>
      <w:r w:rsidRPr="00E70424">
        <w:rPr>
          <w:rFonts w:ascii="Times New Roman" w:eastAsia="ヒラギノ角ゴ Pro W3" w:hAnsi="Times New Roman" w:cs="Times New Roman"/>
          <w:color w:val="000000"/>
        </w:rPr>
        <w:t xml:space="preserve">Encouraging Leaders aims to provide </w:t>
      </w:r>
      <w:r w:rsidRPr="00E70424">
        <w:rPr>
          <w:rFonts w:ascii="Times New Roman" w:eastAsia="ヒラギノ角ゴ Pro W3" w:hAnsi="Times New Roman" w:cs="Times New Roman"/>
          <w:i/>
          <w:iCs/>
          <w:color w:val="000000"/>
        </w:rPr>
        <w:t>Stakeholder-Centered Coaching</w:t>
      </w:r>
      <w:r w:rsidRPr="00E70424">
        <w:rPr>
          <w:rFonts w:ascii="Times New Roman" w:eastAsia="ヒラギノ角ゴ Pro W3" w:hAnsi="Times New Roman" w:cs="Times New Roman"/>
          <w:color w:val="000000"/>
        </w:rPr>
        <w:t xml:space="preserve"> integrated with </w:t>
      </w:r>
      <w:r w:rsidRPr="00E70424">
        <w:rPr>
          <w:rFonts w:ascii="Times New Roman" w:eastAsia="ヒラギノ角ゴ Pro W3" w:hAnsi="Times New Roman" w:cs="Times New Roman"/>
          <w:i/>
          <w:iCs/>
          <w:color w:val="000000"/>
        </w:rPr>
        <w:t>Business Issue Processing</w:t>
      </w:r>
      <w:r w:rsidRPr="00E70424">
        <w:rPr>
          <w:rFonts w:ascii="Times New Roman" w:eastAsia="ヒラギノ角ゴ Pro W3" w:hAnsi="Times New Roman" w:cs="Times New Roman"/>
          <w:color w:val="000000"/>
        </w:rPr>
        <w:t xml:space="preserve"> to help leaders and teams acquire and reinforce the necessary skills for success. Our goal is to assist organizations in achieving healthy, profitable, and sustainable business growth by </w:t>
      </w:r>
      <w:r w:rsidR="000B42DE">
        <w:rPr>
          <w:rFonts w:ascii="Times New Roman" w:eastAsia="ヒラギノ角ゴ Pro W3" w:hAnsi="Times New Roman" w:cs="Times New Roman"/>
          <w:color w:val="000000"/>
        </w:rPr>
        <w:t>encouraging</w:t>
      </w:r>
      <w:r w:rsidRPr="00E70424">
        <w:rPr>
          <w:rFonts w:ascii="Times New Roman" w:eastAsia="ヒラギノ角ゴ Pro W3" w:hAnsi="Times New Roman" w:cs="Times New Roman"/>
          <w:color w:val="000000"/>
        </w:rPr>
        <w:t xml:space="preserve"> coaching at all levels, starting with the most senior leaders</w:t>
      </w:r>
      <w:r w:rsidR="00542347">
        <w:rPr>
          <w:rFonts w:ascii="Times New Roman" w:eastAsia="ヒラギノ角ゴ Pro W3" w:hAnsi="Times New Roman" w:cs="Times New Roman"/>
          <w:color w:val="000000"/>
        </w:rPr>
        <w:t xml:space="preserve">.  </w:t>
      </w:r>
    </w:p>
    <w:p w14:paraId="37B043FB" w14:textId="0AFCD037" w:rsidR="00542347" w:rsidRPr="00542347" w:rsidRDefault="00542347" w:rsidP="00542347">
      <w:pPr>
        <w:spacing w:after="240"/>
        <w:rPr>
          <w:rFonts w:ascii="Times New Roman" w:eastAsia="ヒラギノ角ゴ Pro W3" w:hAnsi="Times New Roman" w:cs="Times New Roman"/>
          <w:color w:val="000000"/>
        </w:rPr>
      </w:pPr>
      <w:r w:rsidRPr="00E70424">
        <w:rPr>
          <w:rFonts w:ascii="Times New Roman" w:eastAsia="ヒラギノ角ゴ Pro W3" w:hAnsi="Times New Roman" w:cs="Times New Roman"/>
          <w:color w:val="000000"/>
        </w:rPr>
        <w:t>Our team-based approach to leadership development is based on this research and involves key individuals around the leader as sources of challenge and support. The act</w:t>
      </w:r>
      <w:r w:rsidRPr="00542347">
        <w:rPr>
          <w:rFonts w:ascii="Times New Roman" w:eastAsia="ヒラギノ角ゴ Pro W3" w:hAnsi="Times New Roman" w:cs="Times New Roman"/>
          <w:color w:val="000000"/>
        </w:rPr>
        <w:t xml:space="preserve"> of enlisting stakeholders builds trust and credibility and allows the leader to model next-level leadership.</w:t>
      </w:r>
    </w:p>
    <w:p w14:paraId="36047DA7" w14:textId="77777777" w:rsidR="00506270" w:rsidRDefault="00506270" w:rsidP="002E6145">
      <w:pPr>
        <w:spacing w:after="0"/>
        <w:contextualSpacing/>
        <w:jc w:val="both"/>
        <w:rPr>
          <w:rFonts w:ascii="Times New Roman Bold" w:eastAsia="ヒラギノ角ゴ Pro W3" w:hAnsi="Times New Roman Bold" w:cs="Times New Roman"/>
          <w:b/>
          <w:smallCaps/>
          <w:color w:val="000000"/>
        </w:rPr>
      </w:pPr>
    </w:p>
    <w:p w14:paraId="53E21B01" w14:textId="32AD1B7E" w:rsidR="002E6145" w:rsidRPr="005F2248" w:rsidRDefault="002E6145" w:rsidP="002E6145">
      <w:pPr>
        <w:spacing w:after="0"/>
        <w:contextualSpacing/>
        <w:jc w:val="both"/>
        <w:rPr>
          <w:rFonts w:ascii="Times New Roman Bold" w:eastAsia="ヒラギノ角ゴ Pro W3" w:hAnsi="Times New Roman Bold" w:cs="Times New Roman"/>
          <w:b/>
          <w:smallCaps/>
          <w:color w:val="000000"/>
        </w:rPr>
      </w:pPr>
      <w:r w:rsidRPr="005F2248">
        <w:rPr>
          <w:rFonts w:ascii="Times New Roman Bold" w:eastAsia="ヒラギノ角ゴ Pro W3" w:hAnsi="Times New Roman Bold" w:cs="Times New Roman"/>
          <w:b/>
          <w:smallCaps/>
          <w:color w:val="000000"/>
        </w:rPr>
        <w:t>Coaching Process Overview</w:t>
      </w:r>
    </w:p>
    <w:p w14:paraId="2432E90E" w14:textId="77777777" w:rsidR="002E6145" w:rsidRPr="005F2248" w:rsidRDefault="002E6145" w:rsidP="002E6145">
      <w:pPr>
        <w:keepNext/>
        <w:spacing w:after="0"/>
        <w:outlineLvl w:val="1"/>
        <w:rPr>
          <w:rFonts w:ascii="Times New Roman" w:eastAsia="Times New Roman" w:hAnsi="Times New Roman" w:cs="Times New Roman"/>
          <w:b/>
          <w:bCs/>
        </w:rPr>
      </w:pPr>
    </w:p>
    <w:p w14:paraId="7D6354FA" w14:textId="77777777"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rPr>
        <w:t>Goal development</w:t>
      </w:r>
      <w:r w:rsidRPr="005F2248">
        <w:rPr>
          <w:rFonts w:ascii="Times New Roman" w:eastAsiaTheme="minorHAnsi" w:hAnsi="Times New Roman" w:cs="Times New Roman"/>
        </w:rPr>
        <w:t>: Focus on strengthening high-leverage leadership behavior.</w:t>
      </w:r>
    </w:p>
    <w:p w14:paraId="66BFFD91" w14:textId="77777777"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rPr>
        <w:t>Stakeholder Enlistment</w:t>
      </w:r>
      <w:r w:rsidR="0050376B">
        <w:rPr>
          <w:rFonts w:ascii="Times New Roman" w:eastAsiaTheme="minorHAnsi" w:hAnsi="Times New Roman" w:cs="Times New Roman"/>
        </w:rPr>
        <w:t>: Good use of ot</w:t>
      </w:r>
      <w:r w:rsidRPr="005F2248">
        <w:rPr>
          <w:rFonts w:ascii="Times New Roman" w:eastAsiaTheme="minorHAnsi" w:hAnsi="Times New Roman" w:cs="Times New Roman"/>
        </w:rPr>
        <w:t xml:space="preserve">hers for </w:t>
      </w:r>
      <w:r w:rsidR="00471913">
        <w:rPr>
          <w:rFonts w:ascii="Times New Roman" w:eastAsiaTheme="minorHAnsi" w:hAnsi="Times New Roman" w:cs="Times New Roman"/>
        </w:rPr>
        <w:t xml:space="preserve">feedback and </w:t>
      </w:r>
      <w:r>
        <w:rPr>
          <w:rFonts w:ascii="Times New Roman" w:eastAsiaTheme="minorHAnsi" w:hAnsi="Times New Roman" w:cs="Times New Roman"/>
        </w:rPr>
        <w:t>support</w:t>
      </w:r>
      <w:r w:rsidRPr="005F2248">
        <w:rPr>
          <w:rFonts w:ascii="Times New Roman" w:eastAsiaTheme="minorHAnsi" w:hAnsi="Times New Roman" w:cs="Times New Roman"/>
        </w:rPr>
        <w:t>.</w:t>
      </w:r>
    </w:p>
    <w:p w14:paraId="6E6FA287" w14:textId="77777777"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bCs/>
        </w:rPr>
        <w:t>Execution</w:t>
      </w:r>
      <w:r w:rsidRPr="005F2248">
        <w:rPr>
          <w:rFonts w:ascii="Times New Roman" w:eastAsiaTheme="minorHAnsi" w:hAnsi="Times New Roman" w:cs="Times New Roman"/>
          <w:bCs/>
        </w:rPr>
        <w:t xml:space="preserve">: </w:t>
      </w:r>
      <w:r w:rsidR="00471913" w:rsidRPr="00194948">
        <w:rPr>
          <w:rFonts w:ascii="Times New Roman" w:eastAsiaTheme="minorHAnsi" w:hAnsi="Times New Roman" w:cs="Times New Roman"/>
          <w:bCs/>
          <w:i/>
        </w:rPr>
        <w:t>Where the rubber meets the road.</w:t>
      </w:r>
    </w:p>
    <w:p w14:paraId="4BBB02BD" w14:textId="77777777"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rPr>
        <w:t>Follow Up</w:t>
      </w:r>
      <w:r w:rsidRPr="005F2248">
        <w:rPr>
          <w:rFonts w:ascii="Times New Roman" w:eastAsiaTheme="minorHAnsi" w:hAnsi="Times New Roman" w:cs="Times New Roman"/>
        </w:rPr>
        <w:t xml:space="preserve">: </w:t>
      </w:r>
      <w:r w:rsidR="00194948">
        <w:rPr>
          <w:rFonts w:ascii="Times New Roman" w:eastAsiaTheme="minorHAnsi" w:hAnsi="Times New Roman" w:cs="Times New Roman"/>
        </w:rPr>
        <w:t>Quick</w:t>
      </w:r>
      <w:r w:rsidRPr="005F2248">
        <w:rPr>
          <w:rFonts w:ascii="Times New Roman" w:eastAsiaTheme="minorHAnsi" w:hAnsi="Times New Roman" w:cs="Times New Roman"/>
        </w:rPr>
        <w:t xml:space="preserve">, focused check-ins with stakeholders. </w:t>
      </w:r>
      <w:r>
        <w:rPr>
          <w:rFonts w:ascii="Times New Roman" w:eastAsiaTheme="minorHAnsi" w:hAnsi="Times New Roman" w:cs="Times New Roman"/>
          <w:u w:val="single"/>
        </w:rPr>
        <w:t>M</w:t>
      </w:r>
      <w:r w:rsidRPr="005F2248">
        <w:rPr>
          <w:rFonts w:ascii="Times New Roman" w:eastAsiaTheme="minorHAnsi" w:hAnsi="Times New Roman" w:cs="Times New Roman"/>
          <w:u w:val="single"/>
        </w:rPr>
        <w:t>ost important step</w:t>
      </w:r>
      <w:r w:rsidRPr="005F2248">
        <w:rPr>
          <w:rFonts w:ascii="Times New Roman" w:eastAsiaTheme="minorHAnsi" w:hAnsi="Times New Roman" w:cs="Times New Roman"/>
        </w:rPr>
        <w:t xml:space="preserve">.  </w:t>
      </w:r>
    </w:p>
    <w:p w14:paraId="6064E380" w14:textId="77777777"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rPr>
        <w:t>Coaching</w:t>
      </w:r>
      <w:r>
        <w:rPr>
          <w:rFonts w:ascii="Times New Roman" w:eastAsiaTheme="minorHAnsi" w:hAnsi="Times New Roman" w:cs="Times New Roman"/>
          <w:b/>
        </w:rPr>
        <w:t xml:space="preserve"> / Debriefing</w:t>
      </w:r>
      <w:r w:rsidRPr="005F2248">
        <w:rPr>
          <w:rFonts w:ascii="Times New Roman" w:eastAsiaTheme="minorHAnsi" w:hAnsi="Times New Roman" w:cs="Times New Roman"/>
        </w:rPr>
        <w:t>:</w:t>
      </w:r>
      <w:r>
        <w:rPr>
          <w:rFonts w:ascii="Times New Roman" w:eastAsiaTheme="minorHAnsi" w:hAnsi="Times New Roman" w:cs="Times New Roman"/>
          <w:b/>
        </w:rPr>
        <w:t xml:space="preserve"> </w:t>
      </w:r>
      <w:r>
        <w:rPr>
          <w:rFonts w:ascii="Times New Roman" w:eastAsiaTheme="minorHAnsi" w:hAnsi="Times New Roman" w:cs="Times New Roman"/>
        </w:rPr>
        <w:t>1-2x / month</w:t>
      </w:r>
      <w:r w:rsidR="00194948">
        <w:rPr>
          <w:rFonts w:ascii="Times New Roman" w:eastAsiaTheme="minorHAnsi" w:hAnsi="Times New Roman" w:cs="Times New Roman"/>
        </w:rPr>
        <w:t>,</w:t>
      </w:r>
      <w:r>
        <w:rPr>
          <w:rFonts w:ascii="Times New Roman" w:eastAsiaTheme="minorHAnsi" w:hAnsi="Times New Roman" w:cs="Times New Roman"/>
        </w:rPr>
        <w:t xml:space="preserve"> but</w:t>
      </w:r>
      <w:r w:rsidRPr="005F2248">
        <w:rPr>
          <w:rFonts w:ascii="Times New Roman" w:eastAsiaTheme="minorHAnsi" w:hAnsi="Times New Roman" w:cs="Times New Roman"/>
        </w:rPr>
        <w:t xml:space="preserve"> as much </w:t>
      </w:r>
      <w:r w:rsidRPr="00194948">
        <w:rPr>
          <w:rFonts w:ascii="Times New Roman" w:eastAsiaTheme="minorHAnsi" w:hAnsi="Times New Roman" w:cs="Times New Roman"/>
          <w:i/>
        </w:rPr>
        <w:t>(or little)</w:t>
      </w:r>
      <w:r w:rsidRPr="005F2248">
        <w:rPr>
          <w:rFonts w:ascii="Times New Roman" w:eastAsiaTheme="minorHAnsi" w:hAnsi="Times New Roman" w:cs="Times New Roman"/>
        </w:rPr>
        <w:t xml:space="preserve"> as needed.</w:t>
      </w:r>
    </w:p>
    <w:p w14:paraId="19789359" w14:textId="56C5C984" w:rsidR="002E6145" w:rsidRPr="005F2248" w:rsidRDefault="002E6145" w:rsidP="002E6145">
      <w:pPr>
        <w:numPr>
          <w:ilvl w:val="0"/>
          <w:numId w:val="4"/>
        </w:numPr>
        <w:contextualSpacing/>
        <w:rPr>
          <w:rFonts w:ascii="Times New Roman" w:eastAsiaTheme="minorHAnsi" w:hAnsi="Times New Roman" w:cs="Times New Roman"/>
        </w:rPr>
      </w:pPr>
      <w:r w:rsidRPr="005F2248">
        <w:rPr>
          <w:rFonts w:ascii="Times New Roman" w:eastAsiaTheme="minorHAnsi" w:hAnsi="Times New Roman" w:cs="Times New Roman"/>
          <w:b/>
        </w:rPr>
        <w:t>Measurement</w:t>
      </w:r>
      <w:r w:rsidRPr="005F2248">
        <w:rPr>
          <w:rFonts w:ascii="Times New Roman" w:eastAsiaTheme="minorHAnsi" w:hAnsi="Times New Roman" w:cs="Times New Roman"/>
        </w:rPr>
        <w:t>: Progress meas</w:t>
      </w:r>
      <w:r w:rsidR="00194948">
        <w:rPr>
          <w:rFonts w:ascii="Times New Roman" w:eastAsiaTheme="minorHAnsi" w:hAnsi="Times New Roman" w:cs="Times New Roman"/>
        </w:rPr>
        <w:t xml:space="preserve">ured at </w:t>
      </w:r>
      <w:r w:rsidR="002E71B6">
        <w:rPr>
          <w:rFonts w:ascii="Times New Roman" w:eastAsiaTheme="minorHAnsi" w:hAnsi="Times New Roman" w:cs="Times New Roman"/>
        </w:rPr>
        <w:t>5</w:t>
      </w:r>
      <w:r>
        <w:rPr>
          <w:rFonts w:ascii="Times New Roman" w:eastAsiaTheme="minorHAnsi" w:hAnsi="Times New Roman" w:cs="Times New Roman"/>
        </w:rPr>
        <w:t xml:space="preserve"> and 1</w:t>
      </w:r>
      <w:r w:rsidR="002E71B6">
        <w:rPr>
          <w:rFonts w:ascii="Times New Roman" w:eastAsiaTheme="minorHAnsi" w:hAnsi="Times New Roman" w:cs="Times New Roman"/>
        </w:rPr>
        <w:t>1</w:t>
      </w:r>
      <w:r>
        <w:rPr>
          <w:rFonts w:ascii="Times New Roman" w:eastAsiaTheme="minorHAnsi" w:hAnsi="Times New Roman" w:cs="Times New Roman"/>
        </w:rPr>
        <w:t xml:space="preserve"> months (for 12</w:t>
      </w:r>
      <w:r w:rsidR="002E71B6">
        <w:rPr>
          <w:rFonts w:ascii="Times New Roman" w:eastAsiaTheme="minorHAnsi" w:hAnsi="Times New Roman" w:cs="Times New Roman"/>
        </w:rPr>
        <w:t>-</w:t>
      </w:r>
      <w:r>
        <w:rPr>
          <w:rFonts w:ascii="Times New Roman" w:eastAsiaTheme="minorHAnsi" w:hAnsi="Times New Roman" w:cs="Times New Roman"/>
        </w:rPr>
        <w:t>month cycle</w:t>
      </w:r>
      <w:r w:rsidR="0050376B">
        <w:rPr>
          <w:rFonts w:ascii="Times New Roman" w:eastAsiaTheme="minorHAnsi" w:hAnsi="Times New Roman" w:cs="Times New Roman"/>
        </w:rPr>
        <w:t>.)</w:t>
      </w:r>
    </w:p>
    <w:p w14:paraId="03CD33FE" w14:textId="6645B71B" w:rsidR="00A36B0D" w:rsidRPr="00506270" w:rsidRDefault="00194948" w:rsidP="00506270">
      <w:pPr>
        <w:numPr>
          <w:ilvl w:val="0"/>
          <w:numId w:val="4"/>
        </w:numPr>
        <w:contextualSpacing/>
        <w:rPr>
          <w:rFonts w:ascii="Times New Roman" w:eastAsiaTheme="minorHAnsi" w:hAnsi="Times New Roman" w:cs="Times New Roman"/>
        </w:rPr>
      </w:pPr>
      <w:r>
        <w:rPr>
          <w:rFonts w:ascii="Times New Roman" w:eastAsiaTheme="minorHAnsi" w:hAnsi="Times New Roman" w:cs="Times New Roman"/>
          <w:b/>
        </w:rPr>
        <w:t>After-</w:t>
      </w:r>
      <w:r w:rsidR="002E6145" w:rsidRPr="005F2248">
        <w:rPr>
          <w:rFonts w:ascii="Times New Roman" w:eastAsiaTheme="minorHAnsi" w:hAnsi="Times New Roman" w:cs="Times New Roman"/>
          <w:b/>
        </w:rPr>
        <w:t>Action Review</w:t>
      </w:r>
      <w:r w:rsidR="002E6145" w:rsidRPr="005F2248">
        <w:rPr>
          <w:rFonts w:ascii="Times New Roman" w:eastAsiaTheme="minorHAnsi" w:hAnsi="Times New Roman" w:cs="Times New Roman"/>
        </w:rPr>
        <w:t xml:space="preserve">: </w:t>
      </w:r>
      <w:proofErr w:type="gramStart"/>
      <w:r w:rsidR="002E6145" w:rsidRPr="005F2248">
        <w:rPr>
          <w:rFonts w:ascii="Times New Roman" w:eastAsiaTheme="minorHAnsi" w:hAnsi="Times New Roman" w:cs="Times New Roman"/>
        </w:rPr>
        <w:t>Full-cycle</w:t>
      </w:r>
      <w:proofErr w:type="gramEnd"/>
      <w:r w:rsidR="002E6145" w:rsidRPr="005F2248">
        <w:rPr>
          <w:rFonts w:ascii="Times New Roman" w:eastAsiaTheme="minorHAnsi" w:hAnsi="Times New Roman" w:cs="Times New Roman"/>
        </w:rPr>
        <w:t xml:space="preserve"> debrief</w:t>
      </w:r>
      <w:r w:rsidR="002E6145">
        <w:rPr>
          <w:rFonts w:ascii="Times New Roman" w:eastAsiaTheme="minorHAnsi" w:hAnsi="Times New Roman" w:cs="Times New Roman"/>
        </w:rPr>
        <w:t xml:space="preserve"> of</w:t>
      </w:r>
      <w:r w:rsidR="002E6145" w:rsidRPr="005F2248">
        <w:rPr>
          <w:rFonts w:ascii="Times New Roman" w:eastAsiaTheme="minorHAnsi" w:hAnsi="Times New Roman" w:cs="Times New Roman"/>
        </w:rPr>
        <w:t xml:space="preserve"> learning, application, transition.</w:t>
      </w:r>
      <w:r w:rsidR="00506270">
        <w:rPr>
          <w:rFonts w:ascii="Times New Roman" w:eastAsiaTheme="minorHAnsi" w:hAnsi="Times New Roman" w:cs="Times New Roman"/>
        </w:rPr>
        <w:br/>
      </w:r>
    </w:p>
    <w:p w14:paraId="0356C415" w14:textId="77777777" w:rsidR="00506270" w:rsidRDefault="00506270" w:rsidP="002E6145">
      <w:pPr>
        <w:spacing w:after="240"/>
        <w:rPr>
          <w:rFonts w:ascii="Times New Roman Bold" w:eastAsia="ヒラギノ角ゴ Pro W3" w:hAnsi="Times New Roman Bold" w:cs="Times New Roman"/>
          <w:b/>
          <w:smallCaps/>
          <w:color w:val="000000"/>
        </w:rPr>
      </w:pPr>
    </w:p>
    <w:p w14:paraId="7250566F" w14:textId="1CE11E5E" w:rsidR="002E6145" w:rsidRPr="005F2248" w:rsidRDefault="002E6145" w:rsidP="002E6145">
      <w:pPr>
        <w:spacing w:after="240"/>
        <w:rPr>
          <w:rFonts w:ascii="Times New Roman Bold" w:eastAsia="ヒラギノ角ゴ Pro W3" w:hAnsi="Times New Roman Bold" w:cs="Times New Roman"/>
          <w:b/>
          <w:smallCaps/>
          <w:color w:val="000000"/>
        </w:rPr>
      </w:pPr>
      <w:r w:rsidRPr="005F2248">
        <w:rPr>
          <w:rFonts w:ascii="Times New Roman Bold" w:eastAsia="ヒラギノ角ゴ Pro W3" w:hAnsi="Times New Roman Bold" w:cs="Times New Roman"/>
          <w:b/>
          <w:smallCaps/>
          <w:color w:val="000000"/>
        </w:rPr>
        <w:t>Working Conditions</w:t>
      </w:r>
    </w:p>
    <w:p w14:paraId="0F10E540" w14:textId="77777777" w:rsidR="002E6145" w:rsidRPr="005F2248" w:rsidRDefault="002E6145" w:rsidP="002E6145">
      <w:pPr>
        <w:numPr>
          <w:ilvl w:val="0"/>
          <w:numId w:val="1"/>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b/>
          <w:color w:val="000000"/>
        </w:rPr>
        <w:t>Confidentiality</w:t>
      </w:r>
      <w:r w:rsidRPr="005F2248">
        <w:rPr>
          <w:rFonts w:ascii="Times New Roman" w:eastAsia="ヒラギノ角ゴ Pro W3" w:hAnsi="Times New Roman" w:cs="Times New Roman"/>
          <w:color w:val="000000"/>
        </w:rPr>
        <w:t>: Trust is the bedrock of the leader</w:t>
      </w:r>
      <w:r w:rsidR="0050376B">
        <w:rPr>
          <w:rFonts w:ascii="Times New Roman" w:eastAsia="ヒラギノ角ゴ Pro W3" w:hAnsi="Times New Roman" w:cs="Times New Roman"/>
          <w:color w:val="000000"/>
        </w:rPr>
        <w:t>-coach</w:t>
      </w:r>
      <w:r w:rsidRPr="005F2248">
        <w:rPr>
          <w:rFonts w:ascii="Times New Roman" w:eastAsia="ヒラギノ角ゴ Pro W3" w:hAnsi="Times New Roman" w:cs="Times New Roman"/>
          <w:color w:val="000000"/>
        </w:rPr>
        <w:t xml:space="preserve"> relationship. </w:t>
      </w:r>
    </w:p>
    <w:p w14:paraId="163784B8" w14:textId="77777777" w:rsidR="002E6145" w:rsidRPr="005F2248" w:rsidRDefault="002E6145" w:rsidP="002E6145">
      <w:pPr>
        <w:numPr>
          <w:ilvl w:val="0"/>
          <w:numId w:val="1"/>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b/>
          <w:color w:val="000000"/>
        </w:rPr>
        <w:t>Decision-making</w:t>
      </w:r>
      <w:r w:rsidRPr="005F2248">
        <w:rPr>
          <w:rFonts w:ascii="Times New Roman" w:eastAsia="ヒラギノ角ゴ Pro W3" w:hAnsi="Times New Roman" w:cs="Times New Roman"/>
          <w:color w:val="000000"/>
        </w:rPr>
        <w:t>: Leader deci</w:t>
      </w:r>
      <w:r w:rsidR="00194948">
        <w:rPr>
          <w:rFonts w:ascii="Times New Roman" w:eastAsia="ヒラギノ角ゴ Pro W3" w:hAnsi="Times New Roman" w:cs="Times New Roman"/>
          <w:color w:val="000000"/>
        </w:rPr>
        <w:t>des</w:t>
      </w:r>
      <w:r w:rsidRPr="005F2248">
        <w:rPr>
          <w:rFonts w:ascii="Times New Roman" w:eastAsia="ヒラギノ角ゴ Pro W3" w:hAnsi="Times New Roman" w:cs="Times New Roman"/>
          <w:color w:val="000000"/>
        </w:rPr>
        <w:t>; coach</w:t>
      </w:r>
      <w:r w:rsidR="00194948">
        <w:rPr>
          <w:rFonts w:ascii="Times New Roman" w:eastAsia="ヒラギノ角ゴ Pro W3" w:hAnsi="Times New Roman" w:cs="Times New Roman"/>
          <w:color w:val="000000"/>
        </w:rPr>
        <w:t xml:space="preserve"> recommend</w:t>
      </w:r>
      <w:r w:rsidRPr="005F2248">
        <w:rPr>
          <w:rFonts w:ascii="Times New Roman" w:eastAsia="ヒラギノ角ゴ Pro W3" w:hAnsi="Times New Roman" w:cs="Times New Roman"/>
          <w:color w:val="000000"/>
        </w:rPr>
        <w:t>s.</w:t>
      </w:r>
    </w:p>
    <w:p w14:paraId="1992AE13" w14:textId="77777777" w:rsidR="00506270" w:rsidRDefault="002E6145" w:rsidP="00506270">
      <w:pPr>
        <w:numPr>
          <w:ilvl w:val="0"/>
          <w:numId w:val="1"/>
        </w:numPr>
        <w:spacing w:after="0"/>
        <w:contextualSpacing/>
        <w:rPr>
          <w:rFonts w:ascii="Times New Roman" w:eastAsia="ヒラギノ角ゴ Pro W3" w:hAnsi="Times New Roman" w:cs="Times New Roman"/>
          <w:color w:val="000000"/>
        </w:rPr>
      </w:pPr>
      <w:r w:rsidRPr="005F2248">
        <w:rPr>
          <w:rFonts w:ascii="Times New Roman" w:eastAsia="ヒラギノ角ゴ Pro W3" w:hAnsi="Times New Roman" w:cs="Times New Roman"/>
          <w:b/>
          <w:color w:val="000000"/>
        </w:rPr>
        <w:t>Satisfaction</w:t>
      </w:r>
      <w:r w:rsidR="002E71B6">
        <w:rPr>
          <w:rFonts w:ascii="Times New Roman" w:eastAsia="ヒラギノ角ゴ Pro W3" w:hAnsi="Times New Roman" w:cs="Times New Roman"/>
          <w:b/>
          <w:color w:val="000000"/>
        </w:rPr>
        <w:t xml:space="preserve"> Guaranteed</w:t>
      </w:r>
      <w:r w:rsidRPr="005F2248">
        <w:rPr>
          <w:rFonts w:ascii="Times New Roman" w:eastAsia="ヒラギノ角ゴ Pro W3" w:hAnsi="Times New Roman" w:cs="Times New Roman"/>
          <w:color w:val="000000"/>
        </w:rPr>
        <w:t xml:space="preserve">: </w:t>
      </w:r>
      <w:r w:rsidR="0050376B">
        <w:rPr>
          <w:rFonts w:ascii="Times New Roman" w:eastAsia="ヒラギノ角ゴ Pro W3" w:hAnsi="Times New Roman" w:cs="Times New Roman"/>
          <w:color w:val="000000"/>
        </w:rPr>
        <w:t>Leader</w:t>
      </w:r>
      <w:r w:rsidRPr="005F2248">
        <w:rPr>
          <w:rFonts w:ascii="Times New Roman" w:eastAsia="ヒラギノ角ゴ Pro W3" w:hAnsi="Times New Roman" w:cs="Times New Roman"/>
          <w:color w:val="000000"/>
        </w:rPr>
        <w:t xml:space="preserve"> </w:t>
      </w:r>
      <w:r w:rsidR="002E71B6">
        <w:rPr>
          <w:rFonts w:ascii="Times New Roman" w:eastAsia="ヒラギノ角ゴ Pro W3" w:hAnsi="Times New Roman" w:cs="Times New Roman"/>
          <w:color w:val="000000"/>
        </w:rPr>
        <w:t xml:space="preserve">or Coach </w:t>
      </w:r>
      <w:r w:rsidRPr="005F2248">
        <w:rPr>
          <w:rFonts w:ascii="Times New Roman" w:eastAsia="ヒラギノ角ゴ Pro W3" w:hAnsi="Times New Roman" w:cs="Times New Roman"/>
          <w:color w:val="000000"/>
        </w:rPr>
        <w:t xml:space="preserve">can terminate agreement </w:t>
      </w:r>
      <w:r w:rsidR="002E71B6">
        <w:rPr>
          <w:rFonts w:ascii="Times New Roman" w:eastAsia="ヒラギノ角ゴ Pro W3" w:hAnsi="Times New Roman" w:cs="Times New Roman"/>
          <w:color w:val="000000"/>
        </w:rPr>
        <w:t>at any time</w:t>
      </w:r>
      <w:r w:rsidR="0050376B">
        <w:rPr>
          <w:rFonts w:ascii="Times New Roman" w:eastAsia="ヒラギノ角ゴ Pro W3" w:hAnsi="Times New Roman" w:cs="Times New Roman"/>
          <w:color w:val="000000"/>
        </w:rPr>
        <w:t xml:space="preserve">; </w:t>
      </w:r>
      <w:r w:rsidR="002E71B6">
        <w:rPr>
          <w:rFonts w:ascii="Times New Roman" w:eastAsia="ヒラギノ角ゴ Pro W3" w:hAnsi="Times New Roman" w:cs="Times New Roman"/>
          <w:color w:val="000000"/>
        </w:rPr>
        <w:t xml:space="preserve">monthly </w:t>
      </w:r>
      <w:r w:rsidR="0050376B">
        <w:rPr>
          <w:rFonts w:ascii="Times New Roman" w:eastAsia="ヒラギノ角ゴ Pro W3" w:hAnsi="Times New Roman" w:cs="Times New Roman"/>
          <w:color w:val="000000"/>
        </w:rPr>
        <w:t>p</w:t>
      </w:r>
      <w:r w:rsidR="00194948">
        <w:rPr>
          <w:rFonts w:ascii="Times New Roman" w:eastAsia="ヒラギノ角ゴ Pro W3" w:hAnsi="Times New Roman" w:cs="Times New Roman"/>
          <w:color w:val="000000"/>
        </w:rPr>
        <w:t>ayment</w:t>
      </w:r>
      <w:r w:rsidR="002E71B6">
        <w:rPr>
          <w:rFonts w:ascii="Times New Roman" w:eastAsia="ヒラギノ角ゴ Pro W3" w:hAnsi="Times New Roman" w:cs="Times New Roman"/>
          <w:color w:val="000000"/>
        </w:rPr>
        <w:t>s</w:t>
      </w:r>
      <w:r w:rsidR="00194948">
        <w:rPr>
          <w:rFonts w:ascii="Times New Roman" w:eastAsia="ヒラギノ角ゴ Pro W3" w:hAnsi="Times New Roman" w:cs="Times New Roman"/>
          <w:color w:val="000000"/>
        </w:rPr>
        <w:t xml:space="preserve"> based on satisfaction</w:t>
      </w:r>
      <w:r w:rsidR="00686640">
        <w:rPr>
          <w:rFonts w:ascii="Times New Roman" w:eastAsia="ヒラギノ角ゴ Pro W3" w:hAnsi="Times New Roman" w:cs="Times New Roman"/>
          <w:color w:val="000000"/>
        </w:rPr>
        <w:t>.  Refund of up to one month</w:t>
      </w:r>
      <w:r w:rsidR="00D77B25">
        <w:rPr>
          <w:rFonts w:ascii="Times New Roman" w:eastAsia="ヒラギノ角ゴ Pro W3" w:hAnsi="Times New Roman" w:cs="Times New Roman"/>
          <w:color w:val="000000"/>
        </w:rPr>
        <w:t xml:space="preserve">.  </w:t>
      </w:r>
    </w:p>
    <w:p w14:paraId="448CA96E" w14:textId="77777777" w:rsidR="00506270" w:rsidRDefault="00506270" w:rsidP="00506270">
      <w:pPr>
        <w:spacing w:after="0"/>
        <w:contextualSpacing/>
        <w:rPr>
          <w:rFonts w:ascii="Times New Roman" w:eastAsia="ヒラギノ角ゴ Pro W3" w:hAnsi="Times New Roman" w:cs="Times New Roman"/>
          <w:b/>
          <w:color w:val="000000"/>
        </w:rPr>
      </w:pPr>
    </w:p>
    <w:p w14:paraId="23A8C6D8" w14:textId="77777777" w:rsidR="00506270" w:rsidRDefault="00506270" w:rsidP="00506270">
      <w:pPr>
        <w:spacing w:after="0"/>
        <w:contextualSpacing/>
        <w:rPr>
          <w:rFonts w:ascii="Times New Roman Bold" w:eastAsia="Times New Roman" w:hAnsi="Times New Roman Bold" w:cs="Times New Roman"/>
          <w:b/>
          <w:bCs/>
          <w:smallCaps/>
        </w:rPr>
      </w:pPr>
    </w:p>
    <w:p w14:paraId="760FFBB2" w14:textId="633281C1" w:rsidR="002E6145" w:rsidRPr="00506270" w:rsidRDefault="5BE6D30C" w:rsidP="00506270">
      <w:pPr>
        <w:spacing w:after="0"/>
        <w:contextualSpacing/>
        <w:rPr>
          <w:rFonts w:ascii="Times New Roman" w:eastAsia="ヒラギノ角ゴ Pro W3" w:hAnsi="Times New Roman" w:cs="Times New Roman"/>
          <w:color w:val="000000"/>
        </w:rPr>
      </w:pPr>
      <w:r w:rsidRPr="00506270">
        <w:rPr>
          <w:rFonts w:ascii="Times New Roman Bold" w:eastAsia="Times New Roman" w:hAnsi="Times New Roman Bold" w:cs="Times New Roman"/>
          <w:b/>
          <w:bCs/>
          <w:smallCaps/>
        </w:rPr>
        <w:t xml:space="preserve">Coach Responsibilities </w:t>
      </w:r>
    </w:p>
    <w:p w14:paraId="5E37DEDD" w14:textId="77777777" w:rsidR="002E6145" w:rsidRPr="005F2248" w:rsidRDefault="008B26D5" w:rsidP="002E6145">
      <w:pPr>
        <w:numPr>
          <w:ilvl w:val="0"/>
          <w:numId w:val="2"/>
        </w:numPr>
        <w:spacing w:after="0"/>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Tailor </w:t>
      </w:r>
      <w:r w:rsidR="0050376B">
        <w:rPr>
          <w:rFonts w:ascii="Times New Roman" w:eastAsia="ヒラギノ角ゴ Pro W3" w:hAnsi="Times New Roman" w:cs="Times New Roman"/>
          <w:color w:val="000000"/>
        </w:rPr>
        <w:t>process</w:t>
      </w:r>
      <w:r w:rsidR="002E6145" w:rsidRPr="005F2248">
        <w:rPr>
          <w:rFonts w:ascii="Times New Roman" w:eastAsia="ヒラギノ角ゴ Pro W3" w:hAnsi="Times New Roman" w:cs="Times New Roman"/>
          <w:color w:val="000000"/>
        </w:rPr>
        <w:t xml:space="preserve"> to leader’s needs and schedule.</w:t>
      </w:r>
    </w:p>
    <w:p w14:paraId="206DA039" w14:textId="77777777"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Assist leader crafting goal and en</w:t>
      </w:r>
      <w:r w:rsidR="008B26D5">
        <w:rPr>
          <w:rFonts w:ascii="Times New Roman" w:eastAsia="ヒラギノ角ゴ Pro W3" w:hAnsi="Times New Roman" w:cs="Times New Roman"/>
          <w:color w:val="000000"/>
        </w:rPr>
        <w:t xml:space="preserve">listing </w:t>
      </w:r>
      <w:r w:rsidRPr="005F2248">
        <w:rPr>
          <w:rFonts w:ascii="Times New Roman" w:eastAsia="ヒラギノ角ゴ Pro W3" w:hAnsi="Times New Roman" w:cs="Times New Roman"/>
          <w:color w:val="000000"/>
        </w:rPr>
        <w:t>stakeholders.</w:t>
      </w:r>
    </w:p>
    <w:p w14:paraId="28A87FAD" w14:textId="3E960ABB"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 xml:space="preserve">Accommodate leader’s schedule for calls, </w:t>
      </w:r>
      <w:r w:rsidR="002458FE" w:rsidRPr="005F2248">
        <w:rPr>
          <w:rFonts w:ascii="Times New Roman" w:eastAsia="ヒラギノ角ゴ Pro W3" w:hAnsi="Times New Roman" w:cs="Times New Roman"/>
          <w:color w:val="000000"/>
        </w:rPr>
        <w:t>meetings,</w:t>
      </w:r>
      <w:r w:rsidRPr="005F2248">
        <w:rPr>
          <w:rFonts w:ascii="Times New Roman" w:eastAsia="ヒラギノ角ゴ Pro W3" w:hAnsi="Times New Roman" w:cs="Times New Roman"/>
          <w:color w:val="000000"/>
        </w:rPr>
        <w:t xml:space="preserve"> and special requests.</w:t>
      </w:r>
    </w:p>
    <w:p w14:paraId="6336E8F0" w14:textId="71FD6AA3"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 xml:space="preserve">Provide honest assessment, healthy </w:t>
      </w:r>
      <w:r w:rsidR="002458FE" w:rsidRPr="005F2248">
        <w:rPr>
          <w:rFonts w:ascii="Times New Roman" w:eastAsia="ヒラギノ角ゴ Pro W3" w:hAnsi="Times New Roman" w:cs="Times New Roman"/>
          <w:color w:val="000000"/>
        </w:rPr>
        <w:t>challenge,</w:t>
      </w:r>
      <w:r w:rsidRPr="005F2248">
        <w:rPr>
          <w:rFonts w:ascii="Times New Roman" w:eastAsia="ヒラギノ角ゴ Pro W3" w:hAnsi="Times New Roman" w:cs="Times New Roman"/>
          <w:color w:val="000000"/>
        </w:rPr>
        <w:t xml:space="preserve"> and strong </w:t>
      </w:r>
      <w:r w:rsidR="002458FE">
        <w:rPr>
          <w:rFonts w:ascii="Times New Roman" w:eastAsia="ヒラギノ角ゴ Pro W3" w:hAnsi="Times New Roman" w:cs="Times New Roman"/>
          <w:color w:val="000000"/>
        </w:rPr>
        <w:t>encouragement</w:t>
      </w:r>
      <w:r w:rsidRPr="005F2248">
        <w:rPr>
          <w:rFonts w:ascii="Times New Roman" w:eastAsia="ヒラギノ角ゴ Pro W3" w:hAnsi="Times New Roman" w:cs="Times New Roman"/>
          <w:color w:val="000000"/>
        </w:rPr>
        <w:t>.</w:t>
      </w:r>
    </w:p>
    <w:p w14:paraId="4208D528" w14:textId="77777777"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Return calls and emails within 24 hours.</w:t>
      </w:r>
    </w:p>
    <w:p w14:paraId="67E62A02" w14:textId="77777777"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Provide support to stakeholders and ensure process is working.</w:t>
      </w:r>
    </w:p>
    <w:p w14:paraId="03E67DB3" w14:textId="77777777"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Model skills for giving and receiving feedback and suggestions.</w:t>
      </w:r>
    </w:p>
    <w:p w14:paraId="3C70EFE1" w14:textId="77777777" w:rsidR="002E6145" w:rsidRPr="005F2248" w:rsidRDefault="002E6145" w:rsidP="002E6145">
      <w:pPr>
        <w:numPr>
          <w:ilvl w:val="0"/>
          <w:numId w:val="2"/>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Honor highest level of trust and confidentiality.</w:t>
      </w:r>
    </w:p>
    <w:p w14:paraId="44FE19D9" w14:textId="65553114" w:rsidR="00506270" w:rsidRDefault="00506270">
      <w:pPr>
        <w:rPr>
          <w:rFonts w:ascii="Times New Roman Bold" w:eastAsia="Times New Roman" w:hAnsi="Times New Roman Bold" w:cs="Times New Roman"/>
          <w:b/>
          <w:bCs/>
          <w:smallCaps/>
        </w:rPr>
      </w:pPr>
    </w:p>
    <w:p w14:paraId="08F1E79E" w14:textId="1B8E812B" w:rsidR="002E6145" w:rsidRPr="005F2248" w:rsidRDefault="002E6145" w:rsidP="002E6145">
      <w:pPr>
        <w:keepNext/>
        <w:spacing w:after="0"/>
        <w:outlineLvl w:val="0"/>
        <w:rPr>
          <w:rFonts w:ascii="Times New Roman Bold" w:eastAsia="Times New Roman" w:hAnsi="Times New Roman Bold" w:cs="Arial"/>
          <w:b/>
          <w:bCs/>
          <w:smallCaps/>
        </w:rPr>
      </w:pPr>
      <w:r w:rsidRPr="005F2248">
        <w:rPr>
          <w:rFonts w:ascii="Times New Roman Bold" w:eastAsia="Times New Roman" w:hAnsi="Times New Roman Bold" w:cs="Times New Roman"/>
          <w:b/>
          <w:bCs/>
          <w:smallCaps/>
        </w:rPr>
        <w:lastRenderedPageBreak/>
        <w:t>Leader Responsibilities</w:t>
      </w:r>
    </w:p>
    <w:p w14:paraId="434F4222" w14:textId="77777777" w:rsidR="002E6145" w:rsidRPr="005F2248" w:rsidRDefault="002E6145" w:rsidP="002E6145">
      <w:pPr>
        <w:spacing w:after="0"/>
        <w:rPr>
          <w:rFonts w:ascii="Times New Roman" w:eastAsia="ヒラギノ角ゴ Pro W3" w:hAnsi="Times New Roman" w:cs="Times New Roman"/>
          <w:color w:val="000000"/>
        </w:rPr>
      </w:pPr>
    </w:p>
    <w:p w14:paraId="52A8F2DC" w14:textId="77777777" w:rsidR="002E6145" w:rsidRPr="005F2248" w:rsidRDefault="002E6145" w:rsidP="002E6145">
      <w:pPr>
        <w:numPr>
          <w:ilvl w:val="0"/>
          <w:numId w:val="3"/>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Identify and reflect on personal core values.</w:t>
      </w:r>
    </w:p>
    <w:p w14:paraId="3679B9F7" w14:textId="77777777" w:rsidR="002E6145" w:rsidRPr="005F2248" w:rsidRDefault="002E6145" w:rsidP="002E6145">
      <w:pPr>
        <w:numPr>
          <w:ilvl w:val="0"/>
          <w:numId w:val="3"/>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 xml:space="preserve">Commit to goal and share it with </w:t>
      </w:r>
      <w:r w:rsidRPr="0050376B">
        <w:rPr>
          <w:rFonts w:ascii="Times New Roman" w:eastAsia="ヒラギノ角ゴ Pro W3" w:hAnsi="Times New Roman" w:cs="Times New Roman"/>
          <w:color w:val="000000"/>
        </w:rPr>
        <w:t>stakeholders.</w:t>
      </w:r>
    </w:p>
    <w:p w14:paraId="76DFFC9D" w14:textId="77777777" w:rsidR="002E6145" w:rsidRPr="005F2248" w:rsidRDefault="002E6145" w:rsidP="002E6145">
      <w:pPr>
        <w:numPr>
          <w:ilvl w:val="0"/>
          <w:numId w:val="3"/>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Enlist stakeholders for challenge and support. (Humility.)</w:t>
      </w:r>
    </w:p>
    <w:p w14:paraId="09EB029B" w14:textId="77777777" w:rsidR="002E6145" w:rsidRPr="005F2248" w:rsidRDefault="002E6145" w:rsidP="002E6145">
      <w:pPr>
        <w:numPr>
          <w:ilvl w:val="0"/>
          <w:numId w:val="3"/>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 xml:space="preserve">Seek feedback and suggestions monthly from stakeholders. </w:t>
      </w:r>
    </w:p>
    <w:p w14:paraId="17CFB99F" w14:textId="77777777" w:rsidR="002E6145" w:rsidRPr="005F2248" w:rsidRDefault="002E6145" w:rsidP="002E6145">
      <w:pPr>
        <w:numPr>
          <w:ilvl w:val="0"/>
          <w:numId w:val="3"/>
        </w:numPr>
        <w:spacing w:after="0"/>
        <w:contextualSpacing/>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Try behaviors outside of comfort zone. (Courage)</w:t>
      </w:r>
    </w:p>
    <w:p w14:paraId="1710BCEA" w14:textId="77777777" w:rsidR="002E6145" w:rsidRPr="005F2248" w:rsidRDefault="002E6145" w:rsidP="002E6145">
      <w:pPr>
        <w:numPr>
          <w:ilvl w:val="0"/>
          <w:numId w:val="3"/>
        </w:numPr>
        <w:spacing w:after="0"/>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Follow up mon</w:t>
      </w:r>
      <w:r w:rsidR="0050376B">
        <w:rPr>
          <w:rFonts w:ascii="Times New Roman" w:eastAsia="ヒラギノ角ゴ Pro W3" w:hAnsi="Times New Roman" w:cs="Times New Roman"/>
          <w:color w:val="000000"/>
        </w:rPr>
        <w:t>thly with stakeholders, using 7-</w:t>
      </w:r>
      <w:r w:rsidRPr="005F2248">
        <w:rPr>
          <w:rFonts w:ascii="Times New Roman" w:eastAsia="ヒラギノ角ゴ Pro W3" w:hAnsi="Times New Roman" w:cs="Times New Roman"/>
          <w:color w:val="000000"/>
        </w:rPr>
        <w:t>step process. (Discipline)</w:t>
      </w:r>
    </w:p>
    <w:p w14:paraId="782C20AA" w14:textId="37C50AE3" w:rsidR="002E6145" w:rsidRPr="005F2248" w:rsidRDefault="002E6145" w:rsidP="002E6145">
      <w:pPr>
        <w:numPr>
          <w:ilvl w:val="0"/>
          <w:numId w:val="3"/>
        </w:numPr>
        <w:spacing w:after="0"/>
        <w:contextualSpacing/>
        <w:rPr>
          <w:rFonts w:ascii="Times New Roman" w:eastAsia="ヒラギノ角ゴ Pro W3" w:hAnsi="Times New Roman" w:cs="Times New Roman"/>
          <w:color w:val="000000"/>
        </w:rPr>
      </w:pPr>
      <w:r w:rsidRPr="005F2248">
        <w:rPr>
          <w:rFonts w:ascii="Times New Roman" w:eastAsia="ヒラギノ角ゴ Pro W3" w:hAnsi="Times New Roman" w:cs="Times New Roman"/>
          <w:color w:val="000000"/>
        </w:rPr>
        <w:t>Debrief regularly with coach. (</w:t>
      </w:r>
      <w:r w:rsidR="0081339F">
        <w:rPr>
          <w:rFonts w:ascii="Times New Roman" w:eastAsia="ヒラギノ角ゴ Pro W3" w:hAnsi="Times New Roman" w:cs="Times New Roman"/>
          <w:color w:val="000000"/>
        </w:rPr>
        <w:t>1-2x</w:t>
      </w:r>
      <w:r w:rsidRPr="005F2248">
        <w:rPr>
          <w:rFonts w:ascii="Times New Roman" w:eastAsia="ヒラギノ角ゴ Pro W3" w:hAnsi="Times New Roman" w:cs="Times New Roman"/>
          <w:color w:val="000000"/>
        </w:rPr>
        <w:t xml:space="preserve"> / month.)</w:t>
      </w:r>
    </w:p>
    <w:p w14:paraId="1C8C8B00" w14:textId="3AB4DD9B" w:rsidR="5BE6D30C" w:rsidRDefault="5BE6D30C" w:rsidP="5BE6D30C">
      <w:pPr>
        <w:numPr>
          <w:ilvl w:val="0"/>
          <w:numId w:val="3"/>
        </w:numPr>
        <w:spacing w:after="0"/>
        <w:rPr>
          <w:rFonts w:ascii="Times New Roman" w:eastAsia="ヒラギノ角ゴ Pro W3" w:hAnsi="Times New Roman" w:cs="Times New Roman"/>
          <w:color w:val="000000" w:themeColor="text1"/>
        </w:rPr>
      </w:pPr>
      <w:r w:rsidRPr="5BE6D30C">
        <w:rPr>
          <w:rFonts w:ascii="Times New Roman" w:eastAsia="ヒラギノ角ゴ Pro W3" w:hAnsi="Times New Roman" w:cs="Times New Roman"/>
          <w:color w:val="000000" w:themeColor="text1"/>
        </w:rPr>
        <w:t xml:space="preserve">Focus on </w:t>
      </w:r>
      <w:r w:rsidRPr="5BE6D30C">
        <w:rPr>
          <w:rFonts w:ascii="Times New Roman" w:eastAsia="ヒラギノ角ゴ Pro W3" w:hAnsi="Times New Roman" w:cs="Times New Roman"/>
          <w:i/>
          <w:iCs/>
          <w:color w:val="000000" w:themeColor="text1"/>
        </w:rPr>
        <w:t xml:space="preserve">“end in mind”. </w:t>
      </w:r>
      <w:r>
        <w:br/>
      </w:r>
    </w:p>
    <w:p w14:paraId="47711BBD" w14:textId="0CB69E0B" w:rsidR="00E22409" w:rsidRPr="00270784" w:rsidRDefault="00270784" w:rsidP="00270784">
      <w:pPr>
        <w:spacing w:after="0"/>
        <w:rPr>
          <w:rFonts w:ascii="Times New Roman Bold" w:eastAsia="ヒラギノ角ゴ Pro W3" w:hAnsi="Times New Roman Bold" w:cs="Times New Roman"/>
          <w:b/>
          <w:smallCaps/>
          <w:color w:val="000000"/>
        </w:rPr>
      </w:pPr>
      <w:r w:rsidRPr="00270784">
        <w:rPr>
          <w:rFonts w:ascii="Times New Roman Bold" w:eastAsia="ヒラギノ角ゴ Pro W3" w:hAnsi="Times New Roman Bold" w:cs="Times New Roman"/>
          <w:b/>
          <w:smallCaps/>
          <w:color w:val="000000"/>
        </w:rPr>
        <w:t>Investment:</w:t>
      </w:r>
    </w:p>
    <w:p w14:paraId="5942083C" w14:textId="6CBF9D24" w:rsidR="00270784" w:rsidRPr="009D792C" w:rsidRDefault="00C82A3D" w:rsidP="00270784">
      <w:pPr>
        <w:spacing w:after="0"/>
        <w:rPr>
          <w:rFonts w:ascii="Times New Roman" w:eastAsia="ヒラギノ角ゴ Pro W3" w:hAnsi="Times New Roman" w:cs="Times New Roman"/>
          <w:color w:val="000000" w:themeColor="text1"/>
        </w:rPr>
      </w:pPr>
      <w:r>
        <w:rPr>
          <w:rFonts w:ascii="Times New Roman" w:eastAsia="ヒラギノ角ゴ Pro W3" w:hAnsi="Times New Roman" w:cs="Times New Roman"/>
          <w:color w:val="000000" w:themeColor="text1"/>
          <w:u w:val="single"/>
        </w:rPr>
        <w:fldChar w:fldCharType="begin">
          <w:ffData>
            <w:name w:val="Text1"/>
            <w:enabled/>
            <w:calcOnExit w:val="0"/>
            <w:textInput>
              <w:default w:val="Twelve Months"/>
            </w:textInput>
          </w:ffData>
        </w:fldChar>
      </w:r>
      <w:bookmarkStart w:id="0" w:name="Text1"/>
      <w:r>
        <w:rPr>
          <w:rFonts w:ascii="Times New Roman" w:eastAsia="ヒラギノ角ゴ Pro W3" w:hAnsi="Times New Roman" w:cs="Times New Roman"/>
          <w:color w:val="000000" w:themeColor="text1"/>
          <w:u w:val="single"/>
        </w:rPr>
        <w:instrText xml:space="preserve"> FORMTEXT </w:instrText>
      </w:r>
      <w:r>
        <w:rPr>
          <w:rFonts w:ascii="Times New Roman" w:eastAsia="ヒラギノ角ゴ Pro W3" w:hAnsi="Times New Roman" w:cs="Times New Roman"/>
          <w:color w:val="000000" w:themeColor="text1"/>
          <w:u w:val="single"/>
        </w:rPr>
      </w:r>
      <w:r>
        <w:rPr>
          <w:rFonts w:ascii="Times New Roman" w:eastAsia="ヒラギノ角ゴ Pro W3" w:hAnsi="Times New Roman" w:cs="Times New Roman"/>
          <w:color w:val="000000" w:themeColor="text1"/>
          <w:u w:val="single"/>
        </w:rPr>
        <w:fldChar w:fldCharType="separate"/>
      </w:r>
      <w:r>
        <w:rPr>
          <w:rFonts w:ascii="Times New Roman" w:eastAsia="ヒラギノ角ゴ Pro W3" w:hAnsi="Times New Roman" w:cs="Times New Roman"/>
          <w:noProof/>
          <w:color w:val="000000" w:themeColor="text1"/>
          <w:u w:val="single"/>
        </w:rPr>
        <w:t>Twelve Months</w:t>
      </w:r>
      <w:r>
        <w:rPr>
          <w:rFonts w:ascii="Times New Roman" w:eastAsia="ヒラギノ角ゴ Pro W3" w:hAnsi="Times New Roman" w:cs="Times New Roman"/>
          <w:color w:val="000000" w:themeColor="text1"/>
          <w:u w:val="single"/>
        </w:rPr>
        <w:fldChar w:fldCharType="end"/>
      </w:r>
      <w:bookmarkEnd w:id="0"/>
      <w:r w:rsidR="5BE6D30C" w:rsidRPr="5BE6D30C">
        <w:rPr>
          <w:rFonts w:ascii="Times New Roman" w:eastAsia="ヒラギノ角ゴ Pro W3" w:hAnsi="Times New Roman" w:cs="Times New Roman"/>
          <w:color w:val="000000" w:themeColor="text1"/>
        </w:rPr>
        <w:t>: “</w:t>
      </w:r>
      <w:r w:rsidR="5BE6D30C" w:rsidRPr="5BE6D30C">
        <w:rPr>
          <w:rFonts w:ascii="Times New Roman" w:eastAsia="ヒラギノ角ゴ Pro W3" w:hAnsi="Times New Roman" w:cs="Times New Roman"/>
          <w:i/>
          <w:iCs/>
          <w:color w:val="000000" w:themeColor="text1"/>
        </w:rPr>
        <w:t>Pay as you go”</w:t>
      </w:r>
      <w:r w:rsidR="5BE6D30C" w:rsidRPr="5BE6D30C">
        <w:rPr>
          <w:rFonts w:ascii="Times New Roman" w:eastAsia="ヒラギノ角ゴ Pro W3" w:hAnsi="Times New Roman" w:cs="Times New Roman"/>
          <w:color w:val="000000" w:themeColor="text1"/>
        </w:rPr>
        <w:t xml:space="preserve"> at </w:t>
      </w:r>
      <w:r w:rsidR="00A079CA">
        <w:rPr>
          <w:rFonts w:ascii="Times New Roman" w:eastAsia="ヒラギノ角ゴ Pro W3" w:hAnsi="Times New Roman" w:cs="Times New Roman"/>
          <w:b/>
          <w:bCs/>
          <w:color w:val="000000" w:themeColor="text1"/>
          <w:u w:val="single"/>
        </w:rPr>
        <w:fldChar w:fldCharType="begin">
          <w:ffData>
            <w:name w:val="Text9"/>
            <w:enabled/>
            <w:calcOnExit w:val="0"/>
            <w:textInput>
              <w:default w:val="$5000"/>
            </w:textInput>
          </w:ffData>
        </w:fldChar>
      </w:r>
      <w:bookmarkStart w:id="1" w:name="Text9"/>
      <w:r w:rsidR="00A079CA">
        <w:rPr>
          <w:rFonts w:ascii="Times New Roman" w:eastAsia="ヒラギノ角ゴ Pro W3" w:hAnsi="Times New Roman" w:cs="Times New Roman"/>
          <w:b/>
          <w:bCs/>
          <w:color w:val="000000" w:themeColor="text1"/>
          <w:u w:val="single"/>
        </w:rPr>
        <w:instrText xml:space="preserve"> FORMTEXT </w:instrText>
      </w:r>
      <w:r w:rsidR="00A079CA">
        <w:rPr>
          <w:rFonts w:ascii="Times New Roman" w:eastAsia="ヒラギノ角ゴ Pro W3" w:hAnsi="Times New Roman" w:cs="Times New Roman"/>
          <w:b/>
          <w:bCs/>
          <w:color w:val="000000" w:themeColor="text1"/>
          <w:u w:val="single"/>
        </w:rPr>
      </w:r>
      <w:r w:rsidR="00A079CA">
        <w:rPr>
          <w:rFonts w:ascii="Times New Roman" w:eastAsia="ヒラギノ角ゴ Pro W3" w:hAnsi="Times New Roman" w:cs="Times New Roman"/>
          <w:b/>
          <w:bCs/>
          <w:color w:val="000000" w:themeColor="text1"/>
          <w:u w:val="single"/>
        </w:rPr>
        <w:fldChar w:fldCharType="separate"/>
      </w:r>
      <w:r w:rsidR="00A079CA">
        <w:rPr>
          <w:rFonts w:ascii="Times New Roman" w:eastAsia="ヒラギノ角ゴ Pro W3" w:hAnsi="Times New Roman" w:cs="Times New Roman"/>
          <w:b/>
          <w:bCs/>
          <w:noProof/>
          <w:color w:val="000000" w:themeColor="text1"/>
          <w:u w:val="single"/>
        </w:rPr>
        <w:t>$5000</w:t>
      </w:r>
      <w:r w:rsidR="00A079CA">
        <w:rPr>
          <w:rFonts w:ascii="Times New Roman" w:eastAsia="ヒラギノ角ゴ Pro W3" w:hAnsi="Times New Roman" w:cs="Times New Roman"/>
          <w:b/>
          <w:bCs/>
          <w:color w:val="000000" w:themeColor="text1"/>
          <w:u w:val="single"/>
        </w:rPr>
        <w:fldChar w:fldCharType="end"/>
      </w:r>
      <w:bookmarkEnd w:id="1"/>
      <w:r w:rsidR="5BE6D30C" w:rsidRPr="5BE6D30C">
        <w:rPr>
          <w:rFonts w:ascii="Times New Roman" w:eastAsia="ヒラギノ角ゴ Pro W3" w:hAnsi="Times New Roman" w:cs="Times New Roman"/>
          <w:color w:val="000000" w:themeColor="text1"/>
        </w:rPr>
        <w:t>/month</w:t>
      </w:r>
      <w:r w:rsidR="009D792C">
        <w:rPr>
          <w:rFonts w:ascii="Times New Roman" w:eastAsia="ヒラギノ角ゴ Pro W3" w:hAnsi="Times New Roman" w:cs="Times New Roman"/>
          <w:color w:val="000000" w:themeColor="text1"/>
        </w:rPr>
        <w:t xml:space="preserve"> starting in</w:t>
      </w:r>
      <w:r w:rsidR="00A079CA">
        <w:rPr>
          <w:rFonts w:ascii="Times New Roman" w:eastAsia="ヒラギノ角ゴ Pro W3" w:hAnsi="Times New Roman" w:cs="Times New Roman"/>
          <w:color w:val="000000" w:themeColor="text1"/>
        </w:rPr>
        <w:t xml:space="preserve"> the month of</w:t>
      </w:r>
      <w:r w:rsidR="009D792C">
        <w:rPr>
          <w:rFonts w:ascii="Times New Roman" w:eastAsia="ヒラギノ角ゴ Pro W3" w:hAnsi="Times New Roman" w:cs="Times New Roman"/>
          <w:color w:val="000000" w:themeColor="text1"/>
        </w:rPr>
        <w:t xml:space="preserve"> </w:t>
      </w:r>
      <w:r w:rsidR="00A079CA">
        <w:rPr>
          <w:rFonts w:ascii="Times New Roman" w:eastAsia="ヒラギノ角ゴ Pro W3" w:hAnsi="Times New Roman" w:cs="Times New Roman"/>
          <w:color w:val="000000" w:themeColor="text1"/>
          <w:u w:val="single"/>
        </w:rPr>
        <w:fldChar w:fldCharType="begin">
          <w:ffData>
            <w:name w:val="Text11"/>
            <w:enabled/>
            <w:calcOnExit w:val="0"/>
            <w:textInput/>
          </w:ffData>
        </w:fldChar>
      </w:r>
      <w:bookmarkStart w:id="2" w:name="Text11"/>
      <w:r w:rsidR="00A079CA">
        <w:rPr>
          <w:rFonts w:ascii="Times New Roman" w:eastAsia="ヒラギノ角ゴ Pro W3" w:hAnsi="Times New Roman" w:cs="Times New Roman"/>
          <w:color w:val="000000" w:themeColor="text1"/>
          <w:u w:val="single"/>
        </w:rPr>
        <w:instrText xml:space="preserve"> FORMTEXT </w:instrText>
      </w:r>
      <w:r w:rsidR="00A079CA">
        <w:rPr>
          <w:rFonts w:ascii="Times New Roman" w:eastAsia="ヒラギノ角ゴ Pro W3" w:hAnsi="Times New Roman" w:cs="Times New Roman"/>
          <w:color w:val="000000" w:themeColor="text1"/>
          <w:u w:val="single"/>
        </w:rPr>
      </w:r>
      <w:r w:rsidR="00A079CA">
        <w:rPr>
          <w:rFonts w:ascii="Times New Roman" w:eastAsia="ヒラギノ角ゴ Pro W3" w:hAnsi="Times New Roman" w:cs="Times New Roman"/>
          <w:color w:val="000000" w:themeColor="text1"/>
          <w:u w:val="single"/>
        </w:rPr>
        <w:fldChar w:fldCharType="separate"/>
      </w:r>
      <w:r w:rsidR="00A079CA">
        <w:rPr>
          <w:rFonts w:ascii="Times New Roman" w:eastAsia="ヒラギノ角ゴ Pro W3" w:hAnsi="Times New Roman" w:cs="Times New Roman"/>
          <w:noProof/>
          <w:color w:val="000000" w:themeColor="text1"/>
          <w:u w:val="single"/>
        </w:rPr>
        <w:t> </w:t>
      </w:r>
      <w:r w:rsidR="00A079CA">
        <w:rPr>
          <w:rFonts w:ascii="Times New Roman" w:eastAsia="ヒラギノ角ゴ Pro W3" w:hAnsi="Times New Roman" w:cs="Times New Roman"/>
          <w:noProof/>
          <w:color w:val="000000" w:themeColor="text1"/>
          <w:u w:val="single"/>
        </w:rPr>
        <w:t> </w:t>
      </w:r>
      <w:r w:rsidR="00A079CA">
        <w:rPr>
          <w:rFonts w:ascii="Times New Roman" w:eastAsia="ヒラギノ角ゴ Pro W3" w:hAnsi="Times New Roman" w:cs="Times New Roman"/>
          <w:noProof/>
          <w:color w:val="000000" w:themeColor="text1"/>
          <w:u w:val="single"/>
        </w:rPr>
        <w:t> </w:t>
      </w:r>
      <w:r w:rsidR="00A079CA">
        <w:rPr>
          <w:rFonts w:ascii="Times New Roman" w:eastAsia="ヒラギノ角ゴ Pro W3" w:hAnsi="Times New Roman" w:cs="Times New Roman"/>
          <w:noProof/>
          <w:color w:val="000000" w:themeColor="text1"/>
          <w:u w:val="single"/>
        </w:rPr>
        <w:t> </w:t>
      </w:r>
      <w:r w:rsidR="00A079CA">
        <w:rPr>
          <w:rFonts w:ascii="Times New Roman" w:eastAsia="ヒラギノ角ゴ Pro W3" w:hAnsi="Times New Roman" w:cs="Times New Roman"/>
          <w:noProof/>
          <w:color w:val="000000" w:themeColor="text1"/>
          <w:u w:val="single"/>
        </w:rPr>
        <w:t> </w:t>
      </w:r>
      <w:r w:rsidR="00A079CA">
        <w:rPr>
          <w:rFonts w:ascii="Times New Roman" w:eastAsia="ヒラギノ角ゴ Pro W3" w:hAnsi="Times New Roman" w:cs="Times New Roman"/>
          <w:color w:val="000000" w:themeColor="text1"/>
          <w:u w:val="single"/>
        </w:rPr>
        <w:fldChar w:fldCharType="end"/>
      </w:r>
      <w:bookmarkEnd w:id="2"/>
      <w:r w:rsidR="00A079CA">
        <w:rPr>
          <w:rFonts w:ascii="Times New Roman" w:eastAsia="ヒラギノ角ゴ Pro W3" w:hAnsi="Times New Roman" w:cs="Times New Roman"/>
          <w:color w:val="000000" w:themeColor="text1"/>
        </w:rPr>
        <w:t xml:space="preserve"> </w:t>
      </w:r>
      <w:r w:rsidR="5BE6D30C" w:rsidRPr="5BE6D30C">
        <w:rPr>
          <w:rFonts w:ascii="Times New Roman" w:eastAsia="ヒラギノ角ゴ Pro W3" w:hAnsi="Times New Roman" w:cs="Times New Roman"/>
          <w:color w:val="000000" w:themeColor="text1"/>
        </w:rPr>
        <w:t>(Invoices are sent at the beginning of each coaching month w/Due Upon Receipt as terms).  No limit on frequency of coaching for leader or stakeholders; whatever it takes. If leader decides to continue, agreement can be extended.   If client terminates agreement before the end, client pays only for each month of service to date.  If coach cancels or if satisfaction with coaching relationship is not 100%, Encouraging Leaders will either provide an alternate coach or provide a refund for current month of coaching</w:t>
      </w:r>
      <w:r w:rsidR="001A1195">
        <w:rPr>
          <w:rFonts w:ascii="Times New Roman" w:eastAsia="ヒラギノ角ゴ Pro W3" w:hAnsi="Times New Roman" w:cs="Times New Roman"/>
          <w:color w:val="000000" w:themeColor="text1"/>
        </w:rPr>
        <w:t>.</w:t>
      </w:r>
    </w:p>
    <w:p w14:paraId="1C206793" w14:textId="77777777" w:rsidR="008B26D5" w:rsidRDefault="008B26D5" w:rsidP="00270784">
      <w:pPr>
        <w:spacing w:after="0"/>
        <w:rPr>
          <w:rFonts w:ascii="Times New Roman" w:eastAsia="ヒラギノ角ゴ Pro W3" w:hAnsi="Times New Roman" w:cs="Times New Roman"/>
          <w:color w:val="000000"/>
        </w:rPr>
      </w:pPr>
    </w:p>
    <w:p w14:paraId="223226EE" w14:textId="2E7F61D0" w:rsidR="008B26D5" w:rsidRPr="008B26D5" w:rsidRDefault="008B26D5" w:rsidP="008B26D5">
      <w:pPr>
        <w:spacing w:after="0"/>
        <w:rPr>
          <w:rFonts w:ascii="Times New Roman" w:eastAsia="ヒラギノ角ゴ Pro W3" w:hAnsi="Times New Roman" w:cs="Times New Roman"/>
          <w:i/>
          <w:color w:val="000000"/>
        </w:rPr>
      </w:pPr>
      <w:r w:rsidRPr="008B26D5">
        <w:rPr>
          <w:rFonts w:ascii="Times New Roman" w:eastAsia="ヒラギノ角ゴ Pro W3" w:hAnsi="Times New Roman" w:cs="Times New Roman"/>
          <w:color w:val="000000"/>
        </w:rPr>
        <w:t xml:space="preserve">In the aim of continuous improvement, </w:t>
      </w:r>
      <w:r>
        <w:rPr>
          <w:rFonts w:ascii="Times New Roman" w:eastAsia="ヒラギノ角ゴ Pro W3" w:hAnsi="Times New Roman" w:cs="Times New Roman"/>
          <w:color w:val="000000"/>
        </w:rPr>
        <w:t xml:space="preserve">many </w:t>
      </w:r>
      <w:r w:rsidRPr="008B26D5">
        <w:rPr>
          <w:rFonts w:ascii="Times New Roman" w:eastAsia="ヒラギノ角ゴ Pro W3" w:hAnsi="Times New Roman" w:cs="Times New Roman"/>
          <w:color w:val="000000"/>
        </w:rPr>
        <w:t>leaders extend the agreement for another cycl</w:t>
      </w:r>
      <w:r w:rsidR="007E5E89">
        <w:rPr>
          <w:rFonts w:ascii="Times New Roman" w:eastAsia="ヒラギノ角ゴ Pro W3" w:hAnsi="Times New Roman" w:cs="Times New Roman"/>
          <w:color w:val="000000"/>
        </w:rPr>
        <w:t>e and/or work to integrate additional team members into the coaching system as part of their cultural transformation work</w:t>
      </w:r>
      <w:r w:rsidR="009D792C">
        <w:rPr>
          <w:rFonts w:ascii="Times New Roman" w:eastAsia="ヒラギノ角ゴ Pro W3" w:hAnsi="Times New Roman" w:cs="Times New Roman"/>
          <w:color w:val="000000"/>
        </w:rPr>
        <w:t xml:space="preserve">.  </w:t>
      </w:r>
    </w:p>
    <w:p w14:paraId="790C4419" w14:textId="77777777" w:rsidR="00247225" w:rsidRDefault="00247225" w:rsidP="00270784">
      <w:pPr>
        <w:spacing w:after="0"/>
        <w:rPr>
          <w:rFonts w:ascii="Times New Roman" w:eastAsia="ヒラギノ角ゴ Pro W3" w:hAnsi="Times New Roman" w:cs="Times New Roman"/>
          <w:color w:val="000000"/>
        </w:rPr>
      </w:pPr>
    </w:p>
    <w:p w14:paraId="669D6E26" w14:textId="2FA433AB" w:rsidR="00270784" w:rsidRDefault="00247225" w:rsidP="00270784">
      <w:pPr>
        <w:spacing w:after="0"/>
        <w:rPr>
          <w:rFonts w:ascii="Times New Roman" w:eastAsia="ヒラギノ角ゴ Pro W3" w:hAnsi="Times New Roman" w:cs="Times New Roman"/>
          <w:color w:val="000000"/>
        </w:rPr>
      </w:pPr>
      <w:r>
        <w:rPr>
          <w:rFonts w:ascii="Times New Roman" w:eastAsia="ヒラギノ角ゴ Pro W3" w:hAnsi="Times New Roman" w:cs="Times New Roman"/>
          <w:color w:val="000000"/>
        </w:rPr>
        <w:t>In all cases, the</w:t>
      </w:r>
      <w:r w:rsidR="00270784" w:rsidRPr="00E22409">
        <w:rPr>
          <w:rFonts w:ascii="Times New Roman" w:eastAsia="ヒラギノ角ゴ Pro W3" w:hAnsi="Times New Roman" w:cs="Times New Roman"/>
          <w:color w:val="000000"/>
        </w:rPr>
        <w:t xml:space="preserve"> client can terminate the agreement at any </w:t>
      </w:r>
      <w:r w:rsidR="0071632D">
        <w:rPr>
          <w:rFonts w:ascii="Times New Roman" w:eastAsia="ヒラギノ角ゴ Pro W3" w:hAnsi="Times New Roman" w:cs="Times New Roman"/>
          <w:color w:val="000000"/>
        </w:rPr>
        <w:t xml:space="preserve">time </w:t>
      </w:r>
      <w:r w:rsidR="00270784" w:rsidRPr="00E22409">
        <w:rPr>
          <w:rFonts w:ascii="Times New Roman" w:eastAsia="ヒラギノ角ゴ Pro W3" w:hAnsi="Times New Roman" w:cs="Times New Roman"/>
          <w:color w:val="000000"/>
        </w:rPr>
        <w:t xml:space="preserve">if not </w:t>
      </w:r>
      <w:r w:rsidR="007E5E89">
        <w:rPr>
          <w:rFonts w:ascii="Times New Roman" w:eastAsia="ヒラギノ角ゴ Pro W3" w:hAnsi="Times New Roman" w:cs="Times New Roman"/>
          <w:color w:val="000000"/>
        </w:rPr>
        <w:t xml:space="preserve">100% </w:t>
      </w:r>
      <w:r w:rsidR="00270784" w:rsidRPr="00E22409">
        <w:rPr>
          <w:rFonts w:ascii="Times New Roman" w:eastAsia="ヒラギノ角ゴ Pro W3" w:hAnsi="Times New Roman" w:cs="Times New Roman"/>
          <w:color w:val="000000"/>
        </w:rPr>
        <w:t xml:space="preserve">satisfied. </w:t>
      </w:r>
    </w:p>
    <w:p w14:paraId="4097A22A" w14:textId="77777777" w:rsidR="0071632D" w:rsidRPr="00E22409" w:rsidRDefault="0071632D" w:rsidP="00270784">
      <w:pPr>
        <w:spacing w:after="0"/>
        <w:rPr>
          <w:rFonts w:ascii="Times New Roman" w:eastAsia="ヒラギノ角ゴ Pro W3" w:hAnsi="Times New Roman" w:cs="Times New Roman"/>
          <w:b/>
          <w:color w:val="000000"/>
        </w:rPr>
      </w:pPr>
    </w:p>
    <w:p w14:paraId="1434F07D" w14:textId="77777777" w:rsidR="00270784" w:rsidRPr="00A36B0D" w:rsidRDefault="00270784" w:rsidP="00270784">
      <w:pPr>
        <w:spacing w:after="0"/>
        <w:rPr>
          <w:rFonts w:ascii="Times New Roman Bold" w:eastAsia="ヒラギノ角ゴ Pro W3" w:hAnsi="Times New Roman Bold" w:cs="Times New Roman"/>
          <w:b/>
          <w:smallCaps/>
          <w:color w:val="000000"/>
        </w:rPr>
      </w:pPr>
      <w:r w:rsidRPr="00A36B0D">
        <w:rPr>
          <w:rFonts w:ascii="Times New Roman Bold" w:eastAsia="ヒラギノ角ゴ Pro W3" w:hAnsi="Times New Roman Bold" w:cs="Times New Roman"/>
          <w:b/>
          <w:smallCaps/>
          <w:color w:val="000000"/>
        </w:rPr>
        <w:t>Agreement to Proceed</w:t>
      </w:r>
      <w:r w:rsidR="00A36B0D">
        <w:rPr>
          <w:rFonts w:ascii="Times New Roman Bold" w:eastAsia="ヒラギノ角ゴ Pro W3" w:hAnsi="Times New Roman Bold" w:cs="Times New Roman"/>
          <w:b/>
          <w:smallCaps/>
          <w:color w:val="000000"/>
        </w:rPr>
        <w:t>:</w:t>
      </w:r>
    </w:p>
    <w:p w14:paraId="4DFAACF9" w14:textId="77777777" w:rsidR="00A36B0D" w:rsidRPr="00E22409" w:rsidRDefault="00A36B0D" w:rsidP="00270784">
      <w:pPr>
        <w:spacing w:after="0"/>
        <w:rPr>
          <w:rFonts w:ascii="Times New Roman" w:eastAsia="ヒラギノ角ゴ Pro W3" w:hAnsi="Times New Roman" w:cs="Times New Roman"/>
          <w:b/>
          <w:color w:val="000000"/>
        </w:rPr>
      </w:pPr>
    </w:p>
    <w:p w14:paraId="24CAA3D3" w14:textId="77777777" w:rsidR="00270784" w:rsidRPr="00E22409" w:rsidRDefault="00270784" w:rsidP="00270784">
      <w:pPr>
        <w:spacing w:after="0"/>
        <w:rPr>
          <w:rFonts w:ascii="Times New Roman" w:eastAsia="ヒラギノ角ゴ Pro W3" w:hAnsi="Times New Roman" w:cs="Times New Roman"/>
          <w:color w:val="000000"/>
        </w:rPr>
      </w:pPr>
      <w:r w:rsidRPr="00E22409">
        <w:rPr>
          <w:rFonts w:ascii="Times New Roman" w:eastAsia="ヒラギノ角ゴ Pro W3" w:hAnsi="Times New Roman" w:cs="Times New Roman"/>
          <w:color w:val="000000"/>
        </w:rPr>
        <w:t>With our signatures below, we agree to proceed with executive coaching as outlined above.</w:t>
      </w:r>
    </w:p>
    <w:p w14:paraId="0CFBA78D" w14:textId="77777777" w:rsidR="00270784" w:rsidRPr="00270784" w:rsidRDefault="00270784" w:rsidP="00270784">
      <w:pPr>
        <w:spacing w:after="0"/>
        <w:rPr>
          <w:rFonts w:ascii="Times New Roman" w:eastAsia="ヒラギノ角ゴ Pro W3" w:hAnsi="Times New Roman" w:cs="Times New Roman"/>
          <w:i/>
          <w:color w:val="000000"/>
        </w:rPr>
      </w:pPr>
    </w:p>
    <w:p w14:paraId="2D579428" w14:textId="73EC2256" w:rsidR="00270784" w:rsidRPr="00270784" w:rsidRDefault="00270784" w:rsidP="00270784">
      <w:pPr>
        <w:spacing w:after="0"/>
        <w:rPr>
          <w:rFonts w:ascii="Times New Roman" w:eastAsia="ヒラギノ角ゴ Pro W3" w:hAnsi="Times New Roman" w:cs="Times New Roman"/>
          <w:i/>
          <w:color w:val="000000"/>
        </w:rPr>
      </w:pPr>
      <w:r w:rsidRPr="00270784">
        <w:rPr>
          <w:rFonts w:ascii="Times New Roman" w:eastAsia="ヒラギノ角ゴ Pro W3" w:hAnsi="Times New Roman" w:cs="Times New Roman"/>
          <w:i/>
          <w:color w:val="000000"/>
        </w:rPr>
        <w:t xml:space="preserve">_____________________________________________ </w:t>
      </w:r>
      <w:r w:rsidRPr="00270784">
        <w:rPr>
          <w:rFonts w:ascii="Times New Roman" w:eastAsia="ヒラギノ角ゴ Pro W3" w:hAnsi="Times New Roman" w:cs="Times New Roman"/>
          <w:i/>
          <w:color w:val="000000"/>
        </w:rPr>
        <w:tab/>
        <w:t xml:space="preserve">              </w:t>
      </w:r>
      <w:r w:rsidR="00A079CA">
        <w:rPr>
          <w:rFonts w:ascii="Times New Roman" w:eastAsia="ヒラギノ角ゴ Pro W3" w:hAnsi="Times New Roman" w:cs="Times New Roman"/>
          <w:i/>
          <w:color w:val="000000"/>
          <w:u w:val="single"/>
        </w:rPr>
        <w:fldChar w:fldCharType="begin">
          <w:ffData>
            <w:name w:val="Text12"/>
            <w:enabled/>
            <w:calcOnExit w:val="0"/>
            <w:textInput>
              <w:default w:val="mm/dd/yyyy"/>
            </w:textInput>
          </w:ffData>
        </w:fldChar>
      </w:r>
      <w:bookmarkStart w:id="3" w:name="Text12"/>
      <w:r w:rsidR="00A079CA">
        <w:rPr>
          <w:rFonts w:ascii="Times New Roman" w:eastAsia="ヒラギノ角ゴ Pro W3" w:hAnsi="Times New Roman" w:cs="Times New Roman"/>
          <w:i/>
          <w:color w:val="000000"/>
          <w:u w:val="single"/>
        </w:rPr>
        <w:instrText xml:space="preserve"> FORMTEXT </w:instrText>
      </w:r>
      <w:r w:rsidR="00A079CA">
        <w:rPr>
          <w:rFonts w:ascii="Times New Roman" w:eastAsia="ヒラギノ角ゴ Pro W3" w:hAnsi="Times New Roman" w:cs="Times New Roman"/>
          <w:i/>
          <w:color w:val="000000"/>
          <w:u w:val="single"/>
        </w:rPr>
      </w:r>
      <w:r w:rsidR="00A079CA">
        <w:rPr>
          <w:rFonts w:ascii="Times New Roman" w:eastAsia="ヒラギノ角ゴ Pro W3" w:hAnsi="Times New Roman" w:cs="Times New Roman"/>
          <w:i/>
          <w:color w:val="000000"/>
          <w:u w:val="single"/>
        </w:rPr>
        <w:fldChar w:fldCharType="separate"/>
      </w:r>
      <w:r w:rsidR="00A079CA">
        <w:rPr>
          <w:rFonts w:ascii="Times New Roman" w:eastAsia="ヒラギノ角ゴ Pro W3" w:hAnsi="Times New Roman" w:cs="Times New Roman"/>
          <w:i/>
          <w:noProof/>
          <w:color w:val="000000"/>
          <w:u w:val="single"/>
        </w:rPr>
        <w:t>mm/dd/yyyy</w:t>
      </w:r>
      <w:r w:rsidR="00A079CA">
        <w:rPr>
          <w:rFonts w:ascii="Times New Roman" w:eastAsia="ヒラギノ角ゴ Pro W3" w:hAnsi="Times New Roman" w:cs="Times New Roman"/>
          <w:i/>
          <w:color w:val="000000"/>
          <w:u w:val="single"/>
        </w:rPr>
        <w:fldChar w:fldCharType="end"/>
      </w:r>
      <w:bookmarkEnd w:id="3"/>
    </w:p>
    <w:p w14:paraId="13DB8465" w14:textId="2BB38F77" w:rsidR="00270784" w:rsidRPr="00A36B0D" w:rsidRDefault="00270784" w:rsidP="00270784">
      <w:pPr>
        <w:spacing w:after="0"/>
        <w:rPr>
          <w:rFonts w:ascii="Times New Roman" w:eastAsia="ヒラギノ角ゴ Pro W3" w:hAnsi="Times New Roman" w:cs="Times New Roman"/>
          <w:i/>
          <w:color w:val="000000"/>
          <w:sz w:val="20"/>
          <w:szCs w:val="20"/>
        </w:rPr>
      </w:pPr>
      <w:r w:rsidRPr="00A36B0D">
        <w:rPr>
          <w:rFonts w:ascii="Times New Roman" w:eastAsia="ヒラギノ角ゴ Pro W3" w:hAnsi="Times New Roman" w:cs="Times New Roman"/>
          <w:i/>
          <w:color w:val="000000"/>
          <w:sz w:val="20"/>
          <w:szCs w:val="20"/>
        </w:rPr>
        <w:t xml:space="preserve"> </w:t>
      </w:r>
      <w:r w:rsidR="00C85F41">
        <w:rPr>
          <w:rFonts w:ascii="Times New Roman" w:eastAsia="ヒラギノ角ゴ Pro W3" w:hAnsi="Times New Roman" w:cs="Times New Roman"/>
          <w:i/>
          <w:color w:val="000000"/>
          <w:sz w:val="20"/>
          <w:szCs w:val="20"/>
        </w:rPr>
        <w:t>Leade</w:t>
      </w:r>
      <w:r w:rsidR="001A1195">
        <w:rPr>
          <w:rFonts w:ascii="Times New Roman" w:eastAsia="ヒラギノ角ゴ Pro W3" w:hAnsi="Times New Roman" w:cs="Times New Roman"/>
          <w:i/>
          <w:color w:val="000000"/>
          <w:sz w:val="20"/>
          <w:szCs w:val="20"/>
        </w:rPr>
        <w:t>r</w:t>
      </w:r>
      <w:r w:rsidRPr="00A36B0D">
        <w:rPr>
          <w:rFonts w:ascii="Times New Roman" w:eastAsia="ヒラギノ角ゴ Pro W3" w:hAnsi="Times New Roman" w:cs="Times New Roman"/>
          <w:i/>
          <w:color w:val="000000"/>
          <w:sz w:val="20"/>
          <w:szCs w:val="20"/>
        </w:rPr>
        <w:t xml:space="preserve">           </w:t>
      </w:r>
      <w:r w:rsidR="001A1195">
        <w:rPr>
          <w:rFonts w:ascii="Times New Roman" w:eastAsia="ヒラギノ角ゴ Pro W3" w:hAnsi="Times New Roman" w:cs="Times New Roman"/>
          <w:i/>
          <w:color w:val="000000"/>
          <w:sz w:val="20"/>
          <w:szCs w:val="20"/>
        </w:rPr>
        <w:t xml:space="preserve"> </w:t>
      </w:r>
      <w:r w:rsidRPr="00A36B0D">
        <w:rPr>
          <w:rFonts w:ascii="Times New Roman" w:eastAsia="ヒラギノ角ゴ Pro W3" w:hAnsi="Times New Roman" w:cs="Times New Roman"/>
          <w:i/>
          <w:color w:val="000000"/>
          <w:sz w:val="20"/>
          <w:szCs w:val="20"/>
        </w:rPr>
        <w:t xml:space="preserve">                                                                      </w:t>
      </w:r>
      <w:r w:rsidR="001A1195">
        <w:rPr>
          <w:rFonts w:ascii="Times New Roman" w:eastAsia="ヒラギノ角ゴ Pro W3" w:hAnsi="Times New Roman" w:cs="Times New Roman"/>
          <w:i/>
          <w:color w:val="000000"/>
          <w:sz w:val="20"/>
          <w:szCs w:val="20"/>
        </w:rPr>
        <w:tab/>
      </w:r>
      <w:r w:rsidR="001A1195">
        <w:rPr>
          <w:rFonts w:ascii="Times New Roman" w:eastAsia="ヒラギノ角ゴ Pro W3" w:hAnsi="Times New Roman" w:cs="Times New Roman"/>
          <w:i/>
          <w:color w:val="000000"/>
          <w:sz w:val="20"/>
          <w:szCs w:val="20"/>
        </w:rPr>
        <w:tab/>
      </w:r>
      <w:r w:rsidRPr="00A36B0D">
        <w:rPr>
          <w:rFonts w:ascii="Times New Roman" w:eastAsia="ヒラギノ角ゴ Pro W3" w:hAnsi="Times New Roman" w:cs="Times New Roman"/>
          <w:i/>
          <w:color w:val="000000"/>
          <w:sz w:val="20"/>
          <w:szCs w:val="20"/>
        </w:rPr>
        <w:t xml:space="preserve">Date  </w:t>
      </w:r>
      <w:r w:rsidRPr="00A36B0D">
        <w:rPr>
          <w:rFonts w:ascii="Times New Roman" w:eastAsia="ヒラギノ角ゴ Pro W3" w:hAnsi="Times New Roman" w:cs="Times New Roman"/>
          <w:i/>
          <w:color w:val="000000"/>
          <w:sz w:val="20"/>
          <w:szCs w:val="20"/>
        </w:rPr>
        <w:tab/>
        <w:t xml:space="preserve">                                                                             </w:t>
      </w:r>
    </w:p>
    <w:p w14:paraId="6772E391" w14:textId="4BB7951A" w:rsidR="00270784" w:rsidRPr="00270784" w:rsidRDefault="00270784" w:rsidP="00270784">
      <w:pPr>
        <w:spacing w:after="0"/>
        <w:rPr>
          <w:rFonts w:ascii="Times New Roman" w:eastAsia="ヒラギノ角ゴ Pro W3" w:hAnsi="Times New Roman" w:cs="Times New Roman"/>
          <w:b/>
          <w:i/>
          <w:color w:val="000000"/>
        </w:rPr>
      </w:pPr>
      <w:r w:rsidRPr="00270784">
        <w:rPr>
          <w:rFonts w:ascii="Times New Roman" w:eastAsia="ヒラギノ角ゴ Pro W3" w:hAnsi="Times New Roman" w:cs="Times New Roman"/>
          <w:b/>
          <w:i/>
          <w:color w:val="000000"/>
        </w:rPr>
        <w:t>_________________________________</w:t>
      </w:r>
      <w:r w:rsidR="00A36B0D">
        <w:rPr>
          <w:rFonts w:ascii="Times New Roman" w:eastAsia="ヒラギノ角ゴ Pro W3" w:hAnsi="Times New Roman" w:cs="Times New Roman"/>
          <w:b/>
          <w:i/>
          <w:color w:val="000000"/>
        </w:rPr>
        <w:t xml:space="preserve">____________    </w:t>
      </w:r>
      <w:r w:rsidR="00A36B0D">
        <w:rPr>
          <w:rFonts w:ascii="Times New Roman" w:eastAsia="ヒラギノ角ゴ Pro W3" w:hAnsi="Times New Roman" w:cs="Times New Roman"/>
          <w:b/>
          <w:i/>
          <w:color w:val="000000"/>
        </w:rPr>
        <w:tab/>
      </w:r>
      <w:r w:rsidRPr="00270784">
        <w:rPr>
          <w:rFonts w:ascii="Times New Roman" w:eastAsia="ヒラギノ角ゴ Pro W3" w:hAnsi="Times New Roman" w:cs="Times New Roman"/>
          <w:b/>
          <w:i/>
          <w:color w:val="000000"/>
        </w:rPr>
        <w:t xml:space="preserve"> </w:t>
      </w:r>
      <w:r w:rsidR="00A079CA">
        <w:rPr>
          <w:rFonts w:ascii="Times New Roman" w:eastAsia="ヒラギノ角ゴ Pro W3" w:hAnsi="Times New Roman" w:cs="Times New Roman"/>
          <w:b/>
          <w:i/>
          <w:color w:val="000000"/>
          <w:u w:val="single"/>
        </w:rPr>
        <w:fldChar w:fldCharType="begin">
          <w:ffData>
            <w:name w:val="Text13"/>
            <w:enabled/>
            <w:calcOnExit w:val="0"/>
            <w:textInput>
              <w:default w:val="mm/dd/yyyy"/>
            </w:textInput>
          </w:ffData>
        </w:fldChar>
      </w:r>
      <w:bookmarkStart w:id="4" w:name="Text13"/>
      <w:r w:rsidR="00A079CA">
        <w:rPr>
          <w:rFonts w:ascii="Times New Roman" w:eastAsia="ヒラギノ角ゴ Pro W3" w:hAnsi="Times New Roman" w:cs="Times New Roman"/>
          <w:b/>
          <w:i/>
          <w:color w:val="000000"/>
          <w:u w:val="single"/>
        </w:rPr>
        <w:instrText xml:space="preserve"> FORMTEXT </w:instrText>
      </w:r>
      <w:r w:rsidR="00A079CA">
        <w:rPr>
          <w:rFonts w:ascii="Times New Roman" w:eastAsia="ヒラギノ角ゴ Pro W3" w:hAnsi="Times New Roman" w:cs="Times New Roman"/>
          <w:b/>
          <w:i/>
          <w:color w:val="000000"/>
          <w:u w:val="single"/>
        </w:rPr>
      </w:r>
      <w:r w:rsidR="00A079CA">
        <w:rPr>
          <w:rFonts w:ascii="Times New Roman" w:eastAsia="ヒラギノ角ゴ Pro W3" w:hAnsi="Times New Roman" w:cs="Times New Roman"/>
          <w:b/>
          <w:i/>
          <w:color w:val="000000"/>
          <w:u w:val="single"/>
        </w:rPr>
        <w:fldChar w:fldCharType="separate"/>
      </w:r>
      <w:r w:rsidR="00A079CA">
        <w:rPr>
          <w:rFonts w:ascii="Times New Roman" w:eastAsia="ヒラギノ角ゴ Pro W3" w:hAnsi="Times New Roman" w:cs="Times New Roman"/>
          <w:b/>
          <w:i/>
          <w:noProof/>
          <w:color w:val="000000"/>
          <w:u w:val="single"/>
        </w:rPr>
        <w:t>mm/dd/yyyy</w:t>
      </w:r>
      <w:r w:rsidR="00A079CA">
        <w:rPr>
          <w:rFonts w:ascii="Times New Roman" w:eastAsia="ヒラギノ角ゴ Pro W3" w:hAnsi="Times New Roman" w:cs="Times New Roman"/>
          <w:b/>
          <w:i/>
          <w:color w:val="000000"/>
          <w:u w:val="single"/>
        </w:rPr>
        <w:fldChar w:fldCharType="end"/>
      </w:r>
      <w:bookmarkEnd w:id="4"/>
    </w:p>
    <w:p w14:paraId="247548D7" w14:textId="2B3F78B6" w:rsidR="009D792C" w:rsidRDefault="001A1195" w:rsidP="00A079CA">
      <w:pPr>
        <w:spacing w:after="0"/>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Encouraging Leaders</w:t>
      </w:r>
      <w:r w:rsidR="00C3640A">
        <w:tab/>
      </w:r>
      <w:r w:rsidR="00C3640A">
        <w:tab/>
      </w:r>
      <w:r w:rsidR="00C3640A">
        <w:tab/>
      </w:r>
      <w:r>
        <w:tab/>
      </w:r>
      <w:r>
        <w:tab/>
      </w:r>
      <w:r>
        <w:tab/>
      </w:r>
      <w:r w:rsidR="00270784" w:rsidRPr="75867072">
        <w:rPr>
          <w:rFonts w:ascii="Times New Roman" w:eastAsia="ヒラギノ角ゴ Pro W3" w:hAnsi="Times New Roman" w:cs="Times New Roman"/>
          <w:i/>
          <w:iCs/>
          <w:color w:val="000000" w:themeColor="text1"/>
          <w:sz w:val="20"/>
          <w:szCs w:val="20"/>
        </w:rPr>
        <w:t>Date</w:t>
      </w:r>
    </w:p>
    <w:p w14:paraId="07BB75E9" w14:textId="3DA71F0C" w:rsidR="00A079CA" w:rsidRDefault="00A079CA">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br w:type="page"/>
      </w:r>
    </w:p>
    <w:p w14:paraId="4F5EDA10" w14:textId="77777777" w:rsidR="00A079CA" w:rsidRDefault="00A079CA" w:rsidP="00A079CA">
      <w:pPr>
        <w:spacing w:after="0"/>
        <w:rPr>
          <w:rFonts w:ascii="Times New Roman" w:eastAsia="ヒラギノ角ゴ Pro W3" w:hAnsi="Times New Roman" w:cs="Times New Roman"/>
          <w:i/>
          <w:iCs/>
          <w:color w:val="000000" w:themeColor="text1"/>
          <w:sz w:val="20"/>
          <w:szCs w:val="20"/>
        </w:rPr>
      </w:pPr>
    </w:p>
    <w:tbl>
      <w:tblPr>
        <w:tblStyle w:val="TableGrid"/>
        <w:tblW w:w="0" w:type="auto"/>
        <w:tblLook w:val="04A0" w:firstRow="1" w:lastRow="0" w:firstColumn="1" w:lastColumn="0" w:noHBand="0" w:noVBand="1"/>
      </w:tblPr>
      <w:tblGrid>
        <w:gridCol w:w="2875"/>
        <w:gridCol w:w="6475"/>
      </w:tblGrid>
      <w:tr w:rsidR="009D792C" w:rsidRPr="009D792C" w14:paraId="2724A5A0" w14:textId="77777777" w:rsidTr="009D792C">
        <w:trPr>
          <w:trHeight w:val="432"/>
        </w:trPr>
        <w:tc>
          <w:tcPr>
            <w:tcW w:w="9350" w:type="dxa"/>
            <w:gridSpan w:val="2"/>
          </w:tcPr>
          <w:p w14:paraId="115FE6C4" w14:textId="424DD1B9" w:rsidR="009D792C" w:rsidRPr="009D792C" w:rsidRDefault="001A1195" w:rsidP="009D792C">
            <w:pPr>
              <w:jc w:val="center"/>
              <w:rPr>
                <w:rFonts w:ascii="Times New Roman" w:eastAsia="ヒラギノ角ゴ Pro W3" w:hAnsi="Times New Roman" w:cs="Times New Roman"/>
                <w:b/>
                <w:bCs/>
                <w:color w:val="000000" w:themeColor="text1"/>
                <w:sz w:val="20"/>
                <w:szCs w:val="20"/>
              </w:rPr>
            </w:pPr>
            <w:r>
              <w:rPr>
                <w:rFonts w:ascii="Times New Roman" w:eastAsia="ヒラギノ角ゴ Pro W3" w:hAnsi="Times New Roman" w:cs="Times New Roman"/>
                <w:b/>
                <w:bCs/>
                <w:color w:val="000000" w:themeColor="text1"/>
                <w:sz w:val="20"/>
                <w:szCs w:val="20"/>
              </w:rPr>
              <w:t xml:space="preserve">Detailed </w:t>
            </w:r>
            <w:r w:rsidR="009D792C" w:rsidRPr="009D792C">
              <w:rPr>
                <w:rFonts w:ascii="Times New Roman" w:eastAsia="ヒラギノ角ゴ Pro W3" w:hAnsi="Times New Roman" w:cs="Times New Roman"/>
                <w:b/>
                <w:bCs/>
                <w:color w:val="000000" w:themeColor="text1"/>
                <w:sz w:val="20"/>
                <w:szCs w:val="20"/>
              </w:rPr>
              <w:t>Contact Information:</w:t>
            </w:r>
          </w:p>
        </w:tc>
      </w:tr>
      <w:tr w:rsidR="009D792C" w:rsidRPr="009D792C" w14:paraId="2882FC62" w14:textId="77777777" w:rsidTr="009D792C">
        <w:trPr>
          <w:trHeight w:val="432"/>
        </w:trPr>
        <w:tc>
          <w:tcPr>
            <w:tcW w:w="2875" w:type="dxa"/>
            <w:vAlign w:val="center"/>
          </w:tcPr>
          <w:p w14:paraId="43F2BC59" w14:textId="745F725A" w:rsidR="009D792C"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Full</w:t>
            </w:r>
            <w:r w:rsidR="009D792C" w:rsidRPr="009D792C">
              <w:rPr>
                <w:rFonts w:ascii="Times New Roman" w:eastAsia="ヒラギノ角ゴ Pro W3" w:hAnsi="Times New Roman" w:cs="Times New Roman"/>
                <w:i/>
                <w:iCs/>
                <w:color w:val="000000" w:themeColor="text1"/>
                <w:sz w:val="20"/>
                <w:szCs w:val="20"/>
              </w:rPr>
              <w:t xml:space="preserve"> Name</w:t>
            </w:r>
          </w:p>
        </w:tc>
        <w:tc>
          <w:tcPr>
            <w:tcW w:w="6475" w:type="dxa"/>
            <w:vAlign w:val="center"/>
          </w:tcPr>
          <w:p w14:paraId="52307846" w14:textId="302864BD" w:rsidR="009D792C"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1"/>
                  <w:enabled/>
                  <w:calcOnExit w:val="0"/>
                  <w:textInput/>
                </w:ffData>
              </w:fldChar>
            </w:r>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p>
        </w:tc>
      </w:tr>
      <w:tr w:rsidR="001A1195" w:rsidRPr="009D792C" w14:paraId="40C79458" w14:textId="77777777" w:rsidTr="009D792C">
        <w:trPr>
          <w:trHeight w:val="432"/>
        </w:trPr>
        <w:tc>
          <w:tcPr>
            <w:tcW w:w="2875" w:type="dxa"/>
            <w:vAlign w:val="center"/>
          </w:tcPr>
          <w:p w14:paraId="0A8D3A74" w14:textId="5D2007F2" w:rsidR="001A1195" w:rsidRPr="009D792C" w:rsidRDefault="001A1195"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Title</w:t>
            </w:r>
          </w:p>
        </w:tc>
        <w:tc>
          <w:tcPr>
            <w:tcW w:w="6475" w:type="dxa"/>
            <w:vAlign w:val="center"/>
          </w:tcPr>
          <w:p w14:paraId="67083434" w14:textId="183F92E2" w:rsidR="001A1195" w:rsidRDefault="001A1195"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14"/>
                  <w:enabled/>
                  <w:calcOnExit w:val="0"/>
                  <w:textInput/>
                </w:ffData>
              </w:fldChar>
            </w:r>
            <w:bookmarkStart w:id="5" w:name="Text14"/>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5"/>
          </w:p>
        </w:tc>
      </w:tr>
      <w:tr w:rsidR="009D792C" w:rsidRPr="009D792C" w14:paraId="1EB3A36F" w14:textId="77777777" w:rsidTr="009D792C">
        <w:trPr>
          <w:trHeight w:val="432"/>
        </w:trPr>
        <w:tc>
          <w:tcPr>
            <w:tcW w:w="2875" w:type="dxa"/>
            <w:vAlign w:val="center"/>
          </w:tcPr>
          <w:p w14:paraId="4419051B" w14:textId="77777777" w:rsidR="009D792C" w:rsidRPr="009D792C" w:rsidRDefault="009D792C" w:rsidP="009D792C">
            <w:pPr>
              <w:rPr>
                <w:rFonts w:ascii="Times New Roman" w:eastAsia="ヒラギノ角ゴ Pro W3" w:hAnsi="Times New Roman" w:cs="Times New Roman"/>
                <w:i/>
                <w:iCs/>
                <w:color w:val="000000" w:themeColor="text1"/>
                <w:sz w:val="20"/>
                <w:szCs w:val="20"/>
              </w:rPr>
            </w:pPr>
            <w:r w:rsidRPr="009D792C">
              <w:rPr>
                <w:rFonts w:ascii="Times New Roman" w:eastAsia="ヒラギノ角ゴ Pro W3" w:hAnsi="Times New Roman" w:cs="Times New Roman"/>
                <w:i/>
                <w:iCs/>
                <w:color w:val="000000" w:themeColor="text1"/>
                <w:sz w:val="20"/>
                <w:szCs w:val="20"/>
              </w:rPr>
              <w:t>Email Address</w:t>
            </w:r>
          </w:p>
        </w:tc>
        <w:tc>
          <w:tcPr>
            <w:tcW w:w="6475" w:type="dxa"/>
            <w:vAlign w:val="center"/>
          </w:tcPr>
          <w:p w14:paraId="0EE5BDEB" w14:textId="2BBC9D9B" w:rsidR="009D792C"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2"/>
                  <w:enabled/>
                  <w:calcOnExit w:val="0"/>
                  <w:textInput/>
                </w:ffData>
              </w:fldChar>
            </w:r>
            <w:bookmarkStart w:id="6" w:name="Text2"/>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6"/>
          </w:p>
        </w:tc>
      </w:tr>
      <w:tr w:rsidR="009D792C" w:rsidRPr="009D792C" w14:paraId="710CD116" w14:textId="77777777" w:rsidTr="009D792C">
        <w:trPr>
          <w:trHeight w:val="432"/>
        </w:trPr>
        <w:tc>
          <w:tcPr>
            <w:tcW w:w="2875" w:type="dxa"/>
            <w:vAlign w:val="center"/>
          </w:tcPr>
          <w:p w14:paraId="6C91A29A" w14:textId="77777777" w:rsidR="009D792C" w:rsidRPr="009D792C" w:rsidRDefault="009D792C" w:rsidP="009D792C">
            <w:pPr>
              <w:rPr>
                <w:rFonts w:ascii="Times New Roman" w:eastAsia="ヒラギノ角ゴ Pro W3" w:hAnsi="Times New Roman" w:cs="Times New Roman"/>
                <w:i/>
                <w:iCs/>
                <w:color w:val="000000" w:themeColor="text1"/>
                <w:sz w:val="20"/>
                <w:szCs w:val="20"/>
              </w:rPr>
            </w:pPr>
            <w:r w:rsidRPr="009D792C">
              <w:rPr>
                <w:rFonts w:ascii="Times New Roman" w:eastAsia="ヒラギノ角ゴ Pro W3" w:hAnsi="Times New Roman" w:cs="Times New Roman"/>
                <w:i/>
                <w:iCs/>
                <w:color w:val="000000" w:themeColor="text1"/>
                <w:sz w:val="20"/>
                <w:szCs w:val="20"/>
              </w:rPr>
              <w:t>Best Phone</w:t>
            </w:r>
          </w:p>
        </w:tc>
        <w:tc>
          <w:tcPr>
            <w:tcW w:w="6475" w:type="dxa"/>
            <w:vAlign w:val="center"/>
          </w:tcPr>
          <w:p w14:paraId="2A17E083" w14:textId="5E5A1468" w:rsidR="009D792C"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3"/>
                  <w:enabled/>
                  <w:calcOnExit w:val="0"/>
                  <w:textInput/>
                </w:ffData>
              </w:fldChar>
            </w:r>
            <w:bookmarkStart w:id="7" w:name="Text3"/>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7"/>
          </w:p>
        </w:tc>
      </w:tr>
      <w:tr w:rsidR="009D792C" w:rsidRPr="009D792C" w14:paraId="536238C4" w14:textId="77777777" w:rsidTr="009D792C">
        <w:trPr>
          <w:trHeight w:val="432"/>
        </w:trPr>
        <w:tc>
          <w:tcPr>
            <w:tcW w:w="2875" w:type="dxa"/>
            <w:vAlign w:val="center"/>
          </w:tcPr>
          <w:p w14:paraId="13BE2E7C" w14:textId="707C6CE0" w:rsidR="009D792C" w:rsidRPr="009D792C" w:rsidRDefault="00784C5C"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Work</w:t>
            </w:r>
            <w:r w:rsidR="009D792C" w:rsidRPr="009D792C">
              <w:rPr>
                <w:rFonts w:ascii="Times New Roman" w:eastAsia="ヒラギノ角ゴ Pro W3" w:hAnsi="Times New Roman" w:cs="Times New Roman"/>
                <w:i/>
                <w:iCs/>
                <w:color w:val="000000" w:themeColor="text1"/>
                <w:sz w:val="20"/>
                <w:szCs w:val="20"/>
              </w:rPr>
              <w:t xml:space="preserve"> Address</w:t>
            </w:r>
          </w:p>
        </w:tc>
        <w:tc>
          <w:tcPr>
            <w:tcW w:w="6475" w:type="dxa"/>
            <w:vAlign w:val="center"/>
          </w:tcPr>
          <w:p w14:paraId="0209F755" w14:textId="7773F07D" w:rsidR="009D792C"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4"/>
                  <w:enabled/>
                  <w:calcOnExit w:val="0"/>
                  <w:textInput/>
                </w:ffData>
              </w:fldChar>
            </w:r>
            <w:bookmarkStart w:id="8" w:name="Text4"/>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8"/>
          </w:p>
        </w:tc>
      </w:tr>
      <w:tr w:rsidR="00A079CA" w:rsidRPr="009D792C" w14:paraId="12600FB4" w14:textId="77777777" w:rsidTr="009D792C">
        <w:trPr>
          <w:trHeight w:val="432"/>
        </w:trPr>
        <w:tc>
          <w:tcPr>
            <w:tcW w:w="2875" w:type="dxa"/>
            <w:vAlign w:val="center"/>
          </w:tcPr>
          <w:p w14:paraId="3D945ABC" w14:textId="63A53168" w:rsidR="00A079CA" w:rsidRPr="009D792C"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City, State   Zip</w:t>
            </w:r>
          </w:p>
        </w:tc>
        <w:tc>
          <w:tcPr>
            <w:tcW w:w="6475" w:type="dxa"/>
            <w:vAlign w:val="center"/>
          </w:tcPr>
          <w:p w14:paraId="7F69A15B" w14:textId="1720FD77" w:rsidR="00A079CA" w:rsidRDefault="00A079CA" w:rsidP="009D792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5"/>
                  <w:enabled/>
                  <w:calcOnExit w:val="0"/>
                  <w:textInput/>
                </w:ffData>
              </w:fldChar>
            </w:r>
            <w:bookmarkStart w:id="9" w:name="Text5"/>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9"/>
          </w:p>
        </w:tc>
      </w:tr>
      <w:tr w:rsidR="00784C5C" w:rsidRPr="009D792C" w14:paraId="73295748" w14:textId="77777777" w:rsidTr="00784C5C">
        <w:trPr>
          <w:trHeight w:val="548"/>
        </w:trPr>
        <w:tc>
          <w:tcPr>
            <w:tcW w:w="2875" w:type="dxa"/>
            <w:vAlign w:val="center"/>
          </w:tcPr>
          <w:p w14:paraId="163A42AF" w14:textId="26F558AF" w:rsidR="00784C5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Home</w:t>
            </w:r>
            <w:r w:rsidRPr="009D792C">
              <w:rPr>
                <w:rFonts w:ascii="Times New Roman" w:eastAsia="ヒラギノ角ゴ Pro W3" w:hAnsi="Times New Roman" w:cs="Times New Roman"/>
                <w:i/>
                <w:iCs/>
                <w:color w:val="000000" w:themeColor="text1"/>
                <w:sz w:val="20"/>
                <w:szCs w:val="20"/>
              </w:rPr>
              <w:t xml:space="preserve"> Address</w:t>
            </w:r>
            <w:r>
              <w:rPr>
                <w:rFonts w:ascii="Times New Roman" w:eastAsia="ヒラギノ角ゴ Pro W3" w:hAnsi="Times New Roman" w:cs="Times New Roman"/>
                <w:i/>
                <w:iCs/>
                <w:color w:val="000000" w:themeColor="text1"/>
                <w:sz w:val="20"/>
                <w:szCs w:val="20"/>
              </w:rPr>
              <w:t xml:space="preserve"> (in case we need to mail a gift to you </w:t>
            </w:r>
            <w:r w:rsidRPr="00784C5C">
              <w:rPr>
                <w:rFonts w:ascii="Times New Roman" w:eastAsia="ヒラギノ角ゴ Pro W3" w:hAnsi="Times New Roman" w:cs="Times New Roman"/>
                <w:i/>
                <w:iCs/>
                <w:color w:val="000000" w:themeColor="text1"/>
                <w:sz w:val="20"/>
                <w:szCs w:val="20"/>
              </w:rPr>
              <w:sym w:font="Wingdings" w:char="F04A"/>
            </w:r>
            <w:r>
              <w:rPr>
                <w:rFonts w:ascii="Times New Roman" w:eastAsia="ヒラギノ角ゴ Pro W3" w:hAnsi="Times New Roman" w:cs="Times New Roman"/>
                <w:i/>
                <w:iCs/>
                <w:color w:val="000000" w:themeColor="text1"/>
                <w:sz w:val="20"/>
                <w:szCs w:val="20"/>
              </w:rPr>
              <w:t>)</w:t>
            </w:r>
          </w:p>
        </w:tc>
        <w:tc>
          <w:tcPr>
            <w:tcW w:w="6475" w:type="dxa"/>
            <w:vAlign w:val="center"/>
          </w:tcPr>
          <w:p w14:paraId="541CE27A" w14:textId="50F3F5B2" w:rsidR="00784C5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4"/>
                  <w:enabled/>
                  <w:calcOnExit w:val="0"/>
                  <w:textInput/>
                </w:ffData>
              </w:fldChar>
            </w:r>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p>
        </w:tc>
      </w:tr>
      <w:tr w:rsidR="00784C5C" w:rsidRPr="009D792C" w14:paraId="702F5F2A" w14:textId="77777777" w:rsidTr="009D792C">
        <w:trPr>
          <w:trHeight w:val="432"/>
        </w:trPr>
        <w:tc>
          <w:tcPr>
            <w:tcW w:w="2875" w:type="dxa"/>
            <w:vAlign w:val="center"/>
          </w:tcPr>
          <w:p w14:paraId="78AFD9CD" w14:textId="3A259F2E" w:rsidR="00784C5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City, State   Zip</w:t>
            </w:r>
          </w:p>
        </w:tc>
        <w:tc>
          <w:tcPr>
            <w:tcW w:w="6475" w:type="dxa"/>
            <w:vAlign w:val="center"/>
          </w:tcPr>
          <w:p w14:paraId="0D4376C0" w14:textId="505888AB" w:rsidR="00784C5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5"/>
                  <w:enabled/>
                  <w:calcOnExit w:val="0"/>
                  <w:textInput/>
                </w:ffData>
              </w:fldChar>
            </w:r>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p>
        </w:tc>
      </w:tr>
      <w:tr w:rsidR="00784C5C" w:rsidRPr="009D792C" w14:paraId="08975089" w14:textId="77777777" w:rsidTr="00081008">
        <w:trPr>
          <w:trHeight w:val="432"/>
        </w:trPr>
        <w:tc>
          <w:tcPr>
            <w:tcW w:w="9350" w:type="dxa"/>
            <w:gridSpan w:val="2"/>
            <w:vAlign w:val="center"/>
          </w:tcPr>
          <w:p w14:paraId="749EBBCB" w14:textId="3CD0B251" w:rsidR="00784C5C" w:rsidRPr="009D792C" w:rsidRDefault="00784C5C" w:rsidP="00784C5C">
            <w:pPr>
              <w:rPr>
                <w:rFonts w:ascii="Times New Roman" w:eastAsia="ヒラギノ角ゴ Pro W3" w:hAnsi="Times New Roman" w:cs="Times New Roman"/>
                <w:i/>
                <w:iCs/>
                <w:color w:val="000000" w:themeColor="text1"/>
                <w:sz w:val="20"/>
                <w:szCs w:val="20"/>
              </w:rPr>
            </w:pPr>
          </w:p>
        </w:tc>
      </w:tr>
      <w:tr w:rsidR="00784C5C" w:rsidRPr="009D792C" w14:paraId="7AC6B90B" w14:textId="77777777" w:rsidTr="00B83BA8">
        <w:trPr>
          <w:trHeight w:val="620"/>
        </w:trPr>
        <w:tc>
          <w:tcPr>
            <w:tcW w:w="9350" w:type="dxa"/>
            <w:gridSpan w:val="2"/>
            <w:vAlign w:val="center"/>
          </w:tcPr>
          <w:p w14:paraId="030BE7C2" w14:textId="26E1BB07" w:rsidR="00784C5C" w:rsidRPr="009D792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Accounting Contact</w:t>
            </w:r>
            <w:r w:rsidRPr="009D792C">
              <w:rPr>
                <w:rFonts w:ascii="Times New Roman" w:eastAsia="ヒラギノ角ゴ Pro W3" w:hAnsi="Times New Roman" w:cs="Times New Roman"/>
                <w:i/>
                <w:iCs/>
                <w:color w:val="000000" w:themeColor="text1"/>
                <w:sz w:val="20"/>
                <w:szCs w:val="20"/>
              </w:rPr>
              <w:t xml:space="preserve"> </w:t>
            </w:r>
            <w:r>
              <w:rPr>
                <w:rFonts w:ascii="Times New Roman" w:eastAsia="ヒラギノ角ゴ Pro W3" w:hAnsi="Times New Roman" w:cs="Times New Roman"/>
                <w:i/>
                <w:iCs/>
                <w:color w:val="000000" w:themeColor="text1"/>
                <w:sz w:val="20"/>
                <w:szCs w:val="20"/>
              </w:rPr>
              <w:t xml:space="preserve">   </w:t>
            </w:r>
            <w:r w:rsidRPr="009D792C">
              <w:rPr>
                <w:rFonts w:ascii="Times New Roman" w:eastAsia="ヒラギノ角ゴ Pro W3" w:hAnsi="Times New Roman" w:cs="Times New Roman"/>
                <w:i/>
                <w:iCs/>
                <w:color w:val="000000" w:themeColor="text1"/>
                <w:sz w:val="20"/>
                <w:szCs w:val="20"/>
              </w:rPr>
              <w:t>Same as Above</w:t>
            </w:r>
            <w:r>
              <w:rPr>
                <w:rFonts w:ascii="Times New Roman" w:eastAsia="ヒラギノ角ゴ Pro W3" w:hAnsi="Times New Roman" w:cs="Times New Roman"/>
                <w:i/>
                <w:iCs/>
                <w:color w:val="000000" w:themeColor="text1"/>
                <w:sz w:val="20"/>
                <w:szCs w:val="20"/>
              </w:rPr>
              <w:t xml:space="preserve">  </w:t>
            </w:r>
            <w:r>
              <w:rPr>
                <w:rFonts w:ascii="Times New Roman" w:eastAsia="ヒラギノ角ゴ Pro W3" w:hAnsi="Times New Roman" w:cs="Times New Roman"/>
                <w:i/>
                <w:iCs/>
                <w:color w:val="000000" w:themeColor="text1"/>
                <w:sz w:val="20"/>
                <w:szCs w:val="20"/>
              </w:rPr>
              <w:fldChar w:fldCharType="begin">
                <w:ffData>
                  <w:name w:val="Check1"/>
                  <w:enabled/>
                  <w:calcOnExit w:val="0"/>
                  <w:checkBox>
                    <w:sizeAuto/>
                    <w:default w:val="0"/>
                  </w:checkBox>
                </w:ffData>
              </w:fldChar>
            </w:r>
            <w:bookmarkStart w:id="10" w:name="Check1"/>
            <w:r>
              <w:rPr>
                <w:rFonts w:ascii="Times New Roman" w:eastAsia="ヒラギノ角ゴ Pro W3" w:hAnsi="Times New Roman" w:cs="Times New Roman"/>
                <w:i/>
                <w:iCs/>
                <w:color w:val="000000" w:themeColor="text1"/>
                <w:sz w:val="20"/>
                <w:szCs w:val="20"/>
              </w:rPr>
              <w:instrText xml:space="preserve"> FORMCHECKBOX </w:instrText>
            </w:r>
            <w:r w:rsidR="00A64727">
              <w:rPr>
                <w:rFonts w:ascii="Times New Roman" w:eastAsia="ヒラギノ角ゴ Pro W3" w:hAnsi="Times New Roman" w:cs="Times New Roman"/>
                <w:i/>
                <w:iCs/>
                <w:color w:val="000000" w:themeColor="text1"/>
                <w:sz w:val="20"/>
                <w:szCs w:val="20"/>
              </w:rPr>
            </w:r>
            <w:r w:rsidR="00A64727">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color w:val="000000" w:themeColor="text1"/>
                <w:sz w:val="20"/>
                <w:szCs w:val="20"/>
              </w:rPr>
              <w:fldChar w:fldCharType="end"/>
            </w:r>
            <w:bookmarkEnd w:id="10"/>
          </w:p>
        </w:tc>
      </w:tr>
      <w:tr w:rsidR="00784C5C" w:rsidRPr="009D792C" w14:paraId="27107E6F" w14:textId="77777777" w:rsidTr="009D792C">
        <w:trPr>
          <w:trHeight w:val="432"/>
        </w:trPr>
        <w:tc>
          <w:tcPr>
            <w:tcW w:w="2875" w:type="dxa"/>
            <w:vAlign w:val="center"/>
          </w:tcPr>
          <w:p w14:paraId="34B5C459" w14:textId="5111A92E" w:rsidR="00784C5C" w:rsidRPr="009D792C" w:rsidRDefault="00784C5C" w:rsidP="00784C5C">
            <w:pPr>
              <w:rPr>
                <w:rFonts w:ascii="Times New Roman" w:eastAsia="ヒラギノ角ゴ Pro W3" w:hAnsi="Times New Roman" w:cs="Times New Roman"/>
                <w:i/>
                <w:iCs/>
                <w:color w:val="000000" w:themeColor="text1"/>
                <w:sz w:val="20"/>
                <w:szCs w:val="20"/>
              </w:rPr>
            </w:pPr>
            <w:r w:rsidRPr="009D792C">
              <w:rPr>
                <w:rFonts w:ascii="Times New Roman" w:eastAsia="ヒラギノ角ゴ Pro W3" w:hAnsi="Times New Roman" w:cs="Times New Roman"/>
                <w:i/>
                <w:iCs/>
                <w:color w:val="000000" w:themeColor="text1"/>
                <w:sz w:val="20"/>
                <w:szCs w:val="20"/>
              </w:rPr>
              <w:t>Full Name</w:t>
            </w:r>
          </w:p>
        </w:tc>
        <w:tc>
          <w:tcPr>
            <w:tcW w:w="6475" w:type="dxa"/>
            <w:vAlign w:val="center"/>
          </w:tcPr>
          <w:p w14:paraId="3C3A63B9" w14:textId="69329CF5" w:rsidR="00784C5C" w:rsidRPr="009D792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7"/>
                  <w:enabled/>
                  <w:calcOnExit w:val="0"/>
                  <w:textInput/>
                </w:ffData>
              </w:fldChar>
            </w:r>
            <w:bookmarkStart w:id="11" w:name="Text7"/>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11"/>
          </w:p>
        </w:tc>
      </w:tr>
      <w:tr w:rsidR="00784C5C" w:rsidRPr="009D792C" w14:paraId="5E08BE67" w14:textId="77777777" w:rsidTr="009D792C">
        <w:trPr>
          <w:trHeight w:val="432"/>
        </w:trPr>
        <w:tc>
          <w:tcPr>
            <w:tcW w:w="2875" w:type="dxa"/>
            <w:vAlign w:val="center"/>
          </w:tcPr>
          <w:p w14:paraId="3ECF3414" w14:textId="2D9436CF" w:rsidR="00784C5C" w:rsidRPr="009D792C" w:rsidRDefault="00784C5C" w:rsidP="00784C5C">
            <w:pPr>
              <w:rPr>
                <w:rFonts w:ascii="Times New Roman" w:eastAsia="ヒラギノ角ゴ Pro W3" w:hAnsi="Times New Roman" w:cs="Times New Roman"/>
                <w:i/>
                <w:iCs/>
                <w:color w:val="000000" w:themeColor="text1"/>
                <w:sz w:val="20"/>
                <w:szCs w:val="20"/>
              </w:rPr>
            </w:pPr>
            <w:r w:rsidRPr="009D792C">
              <w:rPr>
                <w:rFonts w:ascii="Times New Roman" w:eastAsia="ヒラギノ角ゴ Pro W3" w:hAnsi="Times New Roman" w:cs="Times New Roman"/>
                <w:i/>
                <w:iCs/>
                <w:color w:val="000000" w:themeColor="text1"/>
                <w:sz w:val="20"/>
                <w:szCs w:val="20"/>
              </w:rPr>
              <w:t>Email Address</w:t>
            </w:r>
          </w:p>
        </w:tc>
        <w:tc>
          <w:tcPr>
            <w:tcW w:w="6475" w:type="dxa"/>
            <w:vAlign w:val="center"/>
          </w:tcPr>
          <w:p w14:paraId="2E0DAF3F" w14:textId="6A0F48F5" w:rsidR="00784C5C" w:rsidRPr="009D792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6"/>
                  <w:enabled/>
                  <w:calcOnExit w:val="0"/>
                  <w:textInput/>
                </w:ffData>
              </w:fldChar>
            </w:r>
            <w:bookmarkStart w:id="12" w:name="Text6"/>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12"/>
          </w:p>
        </w:tc>
      </w:tr>
      <w:tr w:rsidR="00784C5C" w:rsidRPr="007E5E89" w14:paraId="2F45EB7A" w14:textId="77777777" w:rsidTr="009D792C">
        <w:trPr>
          <w:trHeight w:val="432"/>
        </w:trPr>
        <w:tc>
          <w:tcPr>
            <w:tcW w:w="2875" w:type="dxa"/>
            <w:vAlign w:val="center"/>
          </w:tcPr>
          <w:p w14:paraId="107D704E" w14:textId="2A0768A9" w:rsidR="00784C5C" w:rsidRPr="009D792C" w:rsidRDefault="00784C5C" w:rsidP="00784C5C">
            <w:pPr>
              <w:rPr>
                <w:rFonts w:ascii="Times New Roman" w:eastAsia="ヒラギノ角ゴ Pro W3" w:hAnsi="Times New Roman" w:cs="Times New Roman"/>
                <w:i/>
                <w:iCs/>
                <w:color w:val="000000" w:themeColor="text1"/>
                <w:sz w:val="20"/>
                <w:szCs w:val="20"/>
              </w:rPr>
            </w:pPr>
            <w:r w:rsidRPr="009D792C">
              <w:rPr>
                <w:rFonts w:ascii="Times New Roman" w:eastAsia="ヒラギノ角ゴ Pro W3" w:hAnsi="Times New Roman" w:cs="Times New Roman"/>
                <w:i/>
                <w:iCs/>
                <w:color w:val="000000" w:themeColor="text1"/>
                <w:sz w:val="20"/>
                <w:szCs w:val="20"/>
              </w:rPr>
              <w:t>Best Phone</w:t>
            </w:r>
          </w:p>
        </w:tc>
        <w:tc>
          <w:tcPr>
            <w:tcW w:w="6475" w:type="dxa"/>
            <w:vAlign w:val="center"/>
          </w:tcPr>
          <w:p w14:paraId="374A0F9E" w14:textId="60C2EC0D" w:rsidR="00784C5C" w:rsidRPr="007E5E89"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8"/>
                  <w:enabled/>
                  <w:calcOnExit w:val="0"/>
                  <w:textInput/>
                </w:ffData>
              </w:fldChar>
            </w:r>
            <w:bookmarkStart w:id="13" w:name="Text8"/>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bookmarkEnd w:id="13"/>
          </w:p>
        </w:tc>
      </w:tr>
      <w:tr w:rsidR="00784C5C" w:rsidRPr="007E5E89" w14:paraId="348814B0" w14:textId="77777777" w:rsidTr="009D792C">
        <w:trPr>
          <w:trHeight w:val="432"/>
        </w:trPr>
        <w:tc>
          <w:tcPr>
            <w:tcW w:w="2875" w:type="dxa"/>
            <w:vAlign w:val="center"/>
          </w:tcPr>
          <w:p w14:paraId="2B2F958D" w14:textId="04126E31" w:rsidR="00784C5C" w:rsidRPr="009D792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t>Assigned Coach</w:t>
            </w:r>
          </w:p>
        </w:tc>
        <w:tc>
          <w:tcPr>
            <w:tcW w:w="6475" w:type="dxa"/>
            <w:vAlign w:val="center"/>
          </w:tcPr>
          <w:p w14:paraId="5B891218" w14:textId="6E8BDFAE" w:rsidR="00784C5C" w:rsidRDefault="00784C5C" w:rsidP="00784C5C">
            <w:pPr>
              <w:rPr>
                <w:rFonts w:ascii="Times New Roman" w:eastAsia="ヒラギノ角ゴ Pro W3" w:hAnsi="Times New Roman" w:cs="Times New Roman"/>
                <w:i/>
                <w:iCs/>
                <w:color w:val="000000" w:themeColor="text1"/>
                <w:sz w:val="20"/>
                <w:szCs w:val="20"/>
              </w:rPr>
            </w:pPr>
            <w:r>
              <w:rPr>
                <w:rFonts w:ascii="Times New Roman" w:eastAsia="ヒラギノ角ゴ Pro W3" w:hAnsi="Times New Roman" w:cs="Times New Roman"/>
                <w:i/>
                <w:iCs/>
                <w:color w:val="000000" w:themeColor="text1"/>
                <w:sz w:val="20"/>
                <w:szCs w:val="20"/>
              </w:rPr>
              <w:fldChar w:fldCharType="begin">
                <w:ffData>
                  <w:name w:val="Text8"/>
                  <w:enabled/>
                  <w:calcOnExit w:val="0"/>
                  <w:textInput/>
                </w:ffData>
              </w:fldChar>
            </w:r>
            <w:r>
              <w:rPr>
                <w:rFonts w:ascii="Times New Roman" w:eastAsia="ヒラギノ角ゴ Pro W3" w:hAnsi="Times New Roman" w:cs="Times New Roman"/>
                <w:i/>
                <w:iCs/>
                <w:color w:val="000000" w:themeColor="text1"/>
                <w:sz w:val="20"/>
                <w:szCs w:val="20"/>
              </w:rPr>
              <w:instrText xml:space="preserve"> FORMTEXT </w:instrText>
            </w:r>
            <w:r>
              <w:rPr>
                <w:rFonts w:ascii="Times New Roman" w:eastAsia="ヒラギノ角ゴ Pro W3" w:hAnsi="Times New Roman" w:cs="Times New Roman"/>
                <w:i/>
                <w:iCs/>
                <w:color w:val="000000" w:themeColor="text1"/>
                <w:sz w:val="20"/>
                <w:szCs w:val="20"/>
              </w:rPr>
            </w:r>
            <w:r>
              <w:rPr>
                <w:rFonts w:ascii="Times New Roman" w:eastAsia="ヒラギノ角ゴ Pro W3" w:hAnsi="Times New Roman" w:cs="Times New Roman"/>
                <w:i/>
                <w:iCs/>
                <w:color w:val="000000" w:themeColor="text1"/>
                <w:sz w:val="20"/>
                <w:szCs w:val="20"/>
              </w:rPr>
              <w:fldChar w:fldCharType="separate"/>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noProof/>
                <w:color w:val="000000" w:themeColor="text1"/>
                <w:sz w:val="20"/>
                <w:szCs w:val="20"/>
              </w:rPr>
              <w:t> </w:t>
            </w:r>
            <w:r>
              <w:rPr>
                <w:rFonts w:ascii="Times New Roman" w:eastAsia="ヒラギノ角ゴ Pro W3" w:hAnsi="Times New Roman" w:cs="Times New Roman"/>
                <w:i/>
                <w:iCs/>
                <w:color w:val="000000" w:themeColor="text1"/>
                <w:sz w:val="20"/>
                <w:szCs w:val="20"/>
              </w:rPr>
              <w:fldChar w:fldCharType="end"/>
            </w:r>
          </w:p>
        </w:tc>
      </w:tr>
    </w:tbl>
    <w:p w14:paraId="5BAA9109" w14:textId="3FB9DF5D" w:rsidR="009D792C" w:rsidRPr="007E5E89" w:rsidRDefault="009D792C" w:rsidP="009D792C">
      <w:pPr>
        <w:spacing w:after="0"/>
        <w:rPr>
          <w:rFonts w:ascii="Times New Roman" w:eastAsia="ヒラギノ角ゴ Pro W3" w:hAnsi="Times New Roman" w:cs="Times New Roman"/>
          <w:i/>
          <w:iCs/>
          <w:color w:val="000000" w:themeColor="text1"/>
          <w:sz w:val="20"/>
          <w:szCs w:val="20"/>
        </w:rPr>
      </w:pPr>
    </w:p>
    <w:sectPr w:rsidR="009D792C" w:rsidRPr="007E5E89" w:rsidSect="007450D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5031" w14:textId="77777777" w:rsidR="00A64727" w:rsidRDefault="00A64727">
      <w:pPr>
        <w:spacing w:after="0" w:line="240" w:lineRule="auto"/>
      </w:pPr>
      <w:r>
        <w:separator/>
      </w:r>
    </w:p>
  </w:endnote>
  <w:endnote w:type="continuationSeparator" w:id="0">
    <w:p w14:paraId="3B277025" w14:textId="77777777" w:rsidR="00A64727" w:rsidRDefault="00A6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default"/>
  </w:font>
  <w:font w:name="ヒラギノ角ゴ Pro W3">
    <w:altName w:val="Times New Roman"/>
    <w:panose1 w:val="020B0300000000000000"/>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7B94" w14:textId="0CC2535A" w:rsidR="007450D6" w:rsidRPr="002A24D4" w:rsidRDefault="00A64727" w:rsidP="007450D6">
    <w:pPr>
      <w:pStyle w:val="Footer"/>
      <w:jc w:val="center"/>
      <w:rPr>
        <w:rFonts w:ascii="Times New Roman" w:hAnsi="Times New Roman"/>
        <w:color w:val="091625"/>
        <w:sz w:val="20"/>
        <w:szCs w:val="20"/>
      </w:rPr>
    </w:pPr>
    <w:sdt>
      <w:sdtPr>
        <w:rPr>
          <w:rFonts w:ascii="Times New Roman" w:hAnsi="Times New Roman"/>
          <w:color w:val="091625"/>
          <w:sz w:val="20"/>
          <w:szCs w:val="20"/>
        </w:rPr>
        <w:id w:val="-513765642"/>
      </w:sdtPr>
      <w:sdtEndPr/>
      <w:sdtContent>
        <w:r w:rsidR="00C3640A">
          <w:rPr>
            <w:rFonts w:ascii="Times New Roman" w:hAnsi="Times New Roman"/>
            <w:color w:val="091625"/>
            <w:sz w:val="20"/>
            <w:szCs w:val="20"/>
          </w:rPr>
          <w:t>www.</w:t>
        </w:r>
        <w:r w:rsidR="00031F2C">
          <w:rPr>
            <w:rFonts w:ascii="Times New Roman" w:hAnsi="Times New Roman"/>
            <w:color w:val="091625"/>
            <w:sz w:val="20"/>
            <w:szCs w:val="20"/>
          </w:rPr>
          <w:t>encouragingleaders</w:t>
        </w:r>
        <w:r w:rsidR="00C3640A">
          <w:rPr>
            <w:rFonts w:ascii="Times New Roman" w:hAnsi="Times New Roman"/>
            <w:color w:val="091625"/>
            <w:sz w:val="20"/>
            <w:szCs w:val="20"/>
          </w:rPr>
          <w:t>.com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E6D30C" w14:paraId="33E66B5B" w14:textId="77777777" w:rsidTr="5BE6D30C">
      <w:trPr>
        <w:trHeight w:val="300"/>
      </w:trPr>
      <w:tc>
        <w:tcPr>
          <w:tcW w:w="3120" w:type="dxa"/>
        </w:tcPr>
        <w:p w14:paraId="6359DE94" w14:textId="218642E3" w:rsidR="5BE6D30C" w:rsidRDefault="5BE6D30C" w:rsidP="5BE6D30C">
          <w:pPr>
            <w:pStyle w:val="Header"/>
            <w:ind w:left="-115"/>
          </w:pPr>
        </w:p>
      </w:tc>
      <w:tc>
        <w:tcPr>
          <w:tcW w:w="3120" w:type="dxa"/>
        </w:tcPr>
        <w:p w14:paraId="18962F8A" w14:textId="45C8EE42" w:rsidR="5BE6D30C" w:rsidRDefault="5BE6D30C" w:rsidP="5BE6D30C">
          <w:pPr>
            <w:pStyle w:val="Header"/>
            <w:jc w:val="center"/>
          </w:pPr>
        </w:p>
      </w:tc>
      <w:tc>
        <w:tcPr>
          <w:tcW w:w="3120" w:type="dxa"/>
        </w:tcPr>
        <w:p w14:paraId="60E173DA" w14:textId="17934A7E" w:rsidR="5BE6D30C" w:rsidRDefault="5BE6D30C" w:rsidP="5BE6D30C">
          <w:pPr>
            <w:pStyle w:val="Header"/>
            <w:ind w:right="-115"/>
            <w:jc w:val="right"/>
          </w:pPr>
        </w:p>
      </w:tc>
    </w:tr>
  </w:tbl>
  <w:p w14:paraId="45B35BA9" w14:textId="3C157F00" w:rsidR="5BE6D30C" w:rsidRDefault="5BE6D30C" w:rsidP="5BE6D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43C1" w14:textId="77777777" w:rsidR="00A64727" w:rsidRDefault="00A64727">
      <w:pPr>
        <w:spacing w:after="0" w:line="240" w:lineRule="auto"/>
      </w:pPr>
      <w:r>
        <w:separator/>
      </w:r>
    </w:p>
  </w:footnote>
  <w:footnote w:type="continuationSeparator" w:id="0">
    <w:p w14:paraId="2A250089" w14:textId="77777777" w:rsidR="00A64727" w:rsidRDefault="00A6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9441" w14:textId="4673688E" w:rsidR="007450D6" w:rsidRPr="008D766E" w:rsidRDefault="5BE6D30C" w:rsidP="5BE6D30C">
    <w:pPr>
      <w:rPr>
        <w:rFonts w:ascii="Times New Roman" w:hAnsi="Times New Roman" w:cs="Times New Roman"/>
      </w:rPr>
    </w:pPr>
    <w:r w:rsidRPr="5BE6D30C">
      <w:rPr>
        <w:rFonts w:ascii="Arial" w:hAnsi="Arial" w:cs="Arial"/>
        <w:sz w:val="24"/>
        <w:szCs w:val="24"/>
      </w:rPr>
      <w:t xml:space="preserve">                     </w:t>
    </w:r>
  </w:p>
  <w:p w14:paraId="205438C3" w14:textId="77777777" w:rsidR="007450D6" w:rsidRDefault="0074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EB" w14:textId="616AB84A" w:rsidR="5BE6D30C" w:rsidRDefault="5BE6D30C" w:rsidP="5BE6D30C">
    <w:pPr>
      <w:pStyle w:val="Header"/>
      <w:jc w:val="center"/>
      <w:rPr>
        <w:rFonts w:ascii="Arial" w:hAnsi="Arial" w:cs="Arial"/>
        <w:sz w:val="24"/>
        <w:szCs w:val="24"/>
      </w:rPr>
    </w:pPr>
    <w:r>
      <w:rPr>
        <w:noProof/>
      </w:rPr>
      <w:drawing>
        <wp:inline distT="0" distB="0" distL="0" distR="0" wp14:anchorId="6162293E" wp14:editId="2B87B8CE">
          <wp:extent cx="3785640" cy="1102932"/>
          <wp:effectExtent l="0" t="0" r="635" b="635"/>
          <wp:docPr id="209445886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85640" cy="1102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4403B"/>
    <w:multiLevelType w:val="hybridMultilevel"/>
    <w:tmpl w:val="ABE86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5D1C99"/>
    <w:multiLevelType w:val="hybridMultilevel"/>
    <w:tmpl w:val="F68E2BF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AFE0B40"/>
    <w:multiLevelType w:val="hybridMultilevel"/>
    <w:tmpl w:val="77F0A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6E1FB7"/>
    <w:multiLevelType w:val="hybridMultilevel"/>
    <w:tmpl w:val="58AAF4F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45"/>
    <w:rsid w:val="00031F2C"/>
    <w:rsid w:val="000B42DE"/>
    <w:rsid w:val="00194948"/>
    <w:rsid w:val="001A1195"/>
    <w:rsid w:val="001D7039"/>
    <w:rsid w:val="002240E6"/>
    <w:rsid w:val="002458FE"/>
    <w:rsid w:val="00247225"/>
    <w:rsid w:val="00266F65"/>
    <w:rsid w:val="00270784"/>
    <w:rsid w:val="002B01E6"/>
    <w:rsid w:val="002E6145"/>
    <w:rsid w:val="002E71B6"/>
    <w:rsid w:val="0037786F"/>
    <w:rsid w:val="004075E1"/>
    <w:rsid w:val="00471913"/>
    <w:rsid w:val="0050376B"/>
    <w:rsid w:val="00506270"/>
    <w:rsid w:val="00533838"/>
    <w:rsid w:val="00542347"/>
    <w:rsid w:val="006149FF"/>
    <w:rsid w:val="00615850"/>
    <w:rsid w:val="006436AF"/>
    <w:rsid w:val="00686640"/>
    <w:rsid w:val="006B57A7"/>
    <w:rsid w:val="00701028"/>
    <w:rsid w:val="0071632D"/>
    <w:rsid w:val="00717C8F"/>
    <w:rsid w:val="007450D6"/>
    <w:rsid w:val="00784C5C"/>
    <w:rsid w:val="007E5E89"/>
    <w:rsid w:val="0081339F"/>
    <w:rsid w:val="008B26D5"/>
    <w:rsid w:val="008B60BC"/>
    <w:rsid w:val="00985C94"/>
    <w:rsid w:val="009D792C"/>
    <w:rsid w:val="00A079CA"/>
    <w:rsid w:val="00A153F9"/>
    <w:rsid w:val="00A36B0D"/>
    <w:rsid w:val="00A51834"/>
    <w:rsid w:val="00A64727"/>
    <w:rsid w:val="00A8382B"/>
    <w:rsid w:val="00AB2B07"/>
    <w:rsid w:val="00B62FF3"/>
    <w:rsid w:val="00C3640A"/>
    <w:rsid w:val="00C82A3D"/>
    <w:rsid w:val="00C85F41"/>
    <w:rsid w:val="00C9394A"/>
    <w:rsid w:val="00D71B19"/>
    <w:rsid w:val="00D77B25"/>
    <w:rsid w:val="00DB46E8"/>
    <w:rsid w:val="00DF6506"/>
    <w:rsid w:val="00E22409"/>
    <w:rsid w:val="00E41BC3"/>
    <w:rsid w:val="00E70424"/>
    <w:rsid w:val="00EA36DD"/>
    <w:rsid w:val="00ED75B9"/>
    <w:rsid w:val="00FF4941"/>
    <w:rsid w:val="057EBE4C"/>
    <w:rsid w:val="0B3091EC"/>
    <w:rsid w:val="251557CA"/>
    <w:rsid w:val="3DBD0D19"/>
    <w:rsid w:val="3ED03009"/>
    <w:rsid w:val="495C91B0"/>
    <w:rsid w:val="587EA870"/>
    <w:rsid w:val="5BE6D30C"/>
    <w:rsid w:val="5E79E3EA"/>
    <w:rsid w:val="6E595322"/>
    <w:rsid w:val="7180AF64"/>
    <w:rsid w:val="75867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DE97"/>
  <w15:docId w15:val="{6DC38B2E-52C1-DB40-8F08-CF99DE22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145"/>
    <w:rPr>
      <w:rFonts w:eastAsiaTheme="minorEastAsia"/>
    </w:rPr>
  </w:style>
  <w:style w:type="paragraph" w:styleId="Footer">
    <w:name w:val="footer"/>
    <w:basedOn w:val="Normal"/>
    <w:link w:val="FooterChar"/>
    <w:uiPriority w:val="99"/>
    <w:unhideWhenUsed/>
    <w:rsid w:val="002E6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45"/>
    <w:rPr>
      <w:rFonts w:eastAsiaTheme="minorEastAsia"/>
    </w:rPr>
  </w:style>
  <w:style w:type="paragraph" w:styleId="BalloonText">
    <w:name w:val="Balloon Text"/>
    <w:basedOn w:val="Normal"/>
    <w:link w:val="BalloonTextChar"/>
    <w:uiPriority w:val="99"/>
    <w:semiHidden/>
    <w:unhideWhenUsed/>
    <w:rsid w:val="002E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145"/>
    <w:rPr>
      <w:rFonts w:ascii="Tahoma" w:eastAsiaTheme="minorEastAsia" w:hAnsi="Tahoma" w:cs="Tahoma"/>
      <w:sz w:val="16"/>
      <w:szCs w:val="16"/>
    </w:rPr>
  </w:style>
  <w:style w:type="paragraph" w:styleId="ListParagraph">
    <w:name w:val="List Paragraph"/>
    <w:basedOn w:val="Normal"/>
    <w:uiPriority w:val="34"/>
    <w:qFormat/>
    <w:rsid w:val="00247225"/>
    <w:pPr>
      <w:ind w:left="720"/>
      <w:contextualSpacing/>
    </w:pPr>
  </w:style>
  <w:style w:type="character" w:styleId="Hyperlink">
    <w:name w:val="Hyperlink"/>
    <w:basedOn w:val="DefaultParagraphFont"/>
    <w:uiPriority w:val="99"/>
    <w:unhideWhenUsed/>
    <w:rsid w:val="00C3640A"/>
    <w:rPr>
      <w:color w:val="0000FF" w:themeColor="hyperlink"/>
      <w:u w:val="single"/>
    </w:rPr>
  </w:style>
  <w:style w:type="character" w:styleId="UnresolvedMention">
    <w:name w:val="Unresolved Mention"/>
    <w:basedOn w:val="DefaultParagraphFont"/>
    <w:uiPriority w:val="99"/>
    <w:semiHidden/>
    <w:unhideWhenUsed/>
    <w:rsid w:val="00C3640A"/>
    <w:rPr>
      <w:color w:val="605E5C"/>
      <w:shd w:val="clear" w:color="auto" w:fill="E1DFDD"/>
    </w:rPr>
  </w:style>
  <w:style w:type="character" w:styleId="FollowedHyperlink">
    <w:name w:val="FollowedHyperlink"/>
    <w:basedOn w:val="DefaultParagraphFont"/>
    <w:uiPriority w:val="99"/>
    <w:semiHidden/>
    <w:unhideWhenUsed/>
    <w:rsid w:val="00C3640A"/>
    <w:rPr>
      <w:color w:val="800080" w:themeColor="followedHyperlink"/>
      <w:u w:val="single"/>
    </w:rPr>
  </w:style>
  <w:style w:type="paragraph" w:styleId="NormalWeb">
    <w:name w:val="Normal (Web)"/>
    <w:basedOn w:val="Normal"/>
    <w:uiPriority w:val="99"/>
    <w:semiHidden/>
    <w:unhideWhenUsed/>
    <w:rsid w:val="00E704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3285">
      <w:bodyDiv w:val="1"/>
      <w:marLeft w:val="0"/>
      <w:marRight w:val="0"/>
      <w:marTop w:val="0"/>
      <w:marBottom w:val="0"/>
      <w:divBdr>
        <w:top w:val="none" w:sz="0" w:space="0" w:color="auto"/>
        <w:left w:val="none" w:sz="0" w:space="0" w:color="auto"/>
        <w:bottom w:val="none" w:sz="0" w:space="0" w:color="auto"/>
        <w:right w:val="none" w:sz="0" w:space="0" w:color="auto"/>
      </w:divBdr>
    </w:div>
    <w:div w:id="976104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7255FA612604697ED64463C0C0B92" ma:contentTypeVersion="15" ma:contentTypeDescription="Create a new document." ma:contentTypeScope="" ma:versionID="39d4565d9de6e7e39917c24f609bf4af">
  <xsd:schema xmlns:xsd="http://www.w3.org/2001/XMLSchema" xmlns:xs="http://www.w3.org/2001/XMLSchema" xmlns:p="http://schemas.microsoft.com/office/2006/metadata/properties" xmlns:ns2="ed2b6e38-10b6-4305-b5b9-b19d38f2283a" xmlns:ns3="aeea09cb-f97c-45ba-ba98-75188d26eaae" targetNamespace="http://schemas.microsoft.com/office/2006/metadata/properties" ma:root="true" ma:fieldsID="f88bb946695a47b272fba036b74aff93" ns2:_="" ns3:_="">
    <xsd:import namespace="ed2b6e38-10b6-4305-b5b9-b19d38f2283a"/>
    <xsd:import namespace="aeea09cb-f97c-45ba-ba98-75188d26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b6e38-10b6-4305-b5b9-b19d38f2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bda550-3e85-4410-975f-6db2e9f49e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a09cb-f97c-45ba-ba98-75188d26ea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6d7689-b576-4fd5-acf7-63ef3e4b8521}" ma:internalName="TaxCatchAll" ma:showField="CatchAllData" ma:web="aeea09cb-f97c-45ba-ba98-75188d26e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2b6e38-10b6-4305-b5b9-b19d38f2283a">
      <Terms xmlns="http://schemas.microsoft.com/office/infopath/2007/PartnerControls"/>
    </lcf76f155ced4ddcb4097134ff3c332f>
    <TaxCatchAll xmlns="aeea09cb-f97c-45ba-ba98-75188d26eaae" xsi:nil="true"/>
    <MediaLengthInSeconds xmlns="ed2b6e38-10b6-4305-b5b9-b19d38f2283a" xsi:nil="true"/>
    <SharedWithUsers xmlns="aeea09cb-f97c-45ba-ba98-75188d26eaa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8489F-6184-4957-BBC8-11E4F4EF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b6e38-10b6-4305-b5b9-b19d38f2283a"/>
    <ds:schemaRef ds:uri="aeea09cb-f97c-45ba-ba98-75188d26e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D0FDE-5198-49BE-8C32-72390394424D}">
  <ds:schemaRefs>
    <ds:schemaRef ds:uri="http://schemas.microsoft.com/office/2006/metadata/properties"/>
    <ds:schemaRef ds:uri="http://schemas.microsoft.com/office/infopath/2007/PartnerControls"/>
    <ds:schemaRef ds:uri="ed2b6e38-10b6-4305-b5b9-b19d38f2283a"/>
    <ds:schemaRef ds:uri="aeea09cb-f97c-45ba-ba98-75188d26eaae"/>
  </ds:schemaRefs>
</ds:datastoreItem>
</file>

<file path=customXml/itemProps3.xml><?xml version="1.0" encoding="utf-8"?>
<ds:datastoreItem xmlns:ds="http://schemas.openxmlformats.org/officeDocument/2006/customXml" ds:itemID="{F07A0E8C-63D9-2C4B-8778-F4AB35035F7B}">
  <ds:schemaRefs>
    <ds:schemaRef ds:uri="http://schemas.openxmlformats.org/officeDocument/2006/bibliography"/>
  </ds:schemaRefs>
</ds:datastoreItem>
</file>

<file path=customXml/itemProps4.xml><?xml version="1.0" encoding="utf-8"?>
<ds:datastoreItem xmlns:ds="http://schemas.openxmlformats.org/officeDocument/2006/customXml" ds:itemID="{53995B48-2496-47D0-AA31-9ECEA497A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McCartney Consulting</dc:creator>
  <cp:keywords/>
  <cp:lastModifiedBy>Marc D Braun</cp:lastModifiedBy>
  <cp:revision>9</cp:revision>
  <dcterms:created xsi:type="dcterms:W3CDTF">2023-03-01T00:01:00Z</dcterms:created>
  <dcterms:modified xsi:type="dcterms:W3CDTF">2023-03-07T22:18:00Z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0x0101000797255FA612604697ED64463C0C0B92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